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944" w:tblpY="-7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66"/>
      </w:tblGrid>
      <w:tr w:rsidR="009B04B2" w14:paraId="3185BB76" w14:textId="77777777" w:rsidTr="00F2715C">
        <w:trPr>
          <w:trHeight w:val="1748"/>
        </w:trPr>
        <w:tc>
          <w:tcPr>
            <w:tcW w:w="3384" w:type="dxa"/>
          </w:tcPr>
          <w:p w14:paraId="14023786" w14:textId="77777777" w:rsidR="00FE0FAB" w:rsidRDefault="009B04B2" w:rsidP="00F2715C">
            <w:pPr>
              <w:tabs>
                <w:tab w:val="left" w:pos="2880"/>
              </w:tabs>
              <w:jc w:val="right"/>
              <w:rPr>
                <w:sz w:val="16"/>
                <w:szCs w:val="16"/>
              </w:rPr>
            </w:pPr>
            <w:r w:rsidRPr="004118EE">
              <w:rPr>
                <w:sz w:val="16"/>
                <w:szCs w:val="16"/>
              </w:rPr>
              <w:t xml:space="preserve">Richard G. Hana, CLU, </w:t>
            </w:r>
            <w:proofErr w:type="spellStart"/>
            <w:r w:rsidRPr="004118EE">
              <w:rPr>
                <w:sz w:val="16"/>
                <w:szCs w:val="16"/>
              </w:rPr>
              <w:t>ChFC</w:t>
            </w:r>
            <w:proofErr w:type="spellEnd"/>
            <w:r w:rsidRPr="004118EE">
              <w:rPr>
                <w:sz w:val="16"/>
                <w:szCs w:val="16"/>
              </w:rPr>
              <w:t>, AIF®</w:t>
            </w:r>
          </w:p>
          <w:p w14:paraId="3418DB49" w14:textId="11B74287" w:rsidR="005A6C00" w:rsidRDefault="00F2715C" w:rsidP="00F2715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A103D">
              <w:rPr>
                <w:sz w:val="16"/>
                <w:szCs w:val="16"/>
              </w:rPr>
              <w:t xml:space="preserve">       </w:t>
            </w:r>
            <w:r w:rsidR="005A6C00">
              <w:rPr>
                <w:sz w:val="16"/>
                <w:szCs w:val="16"/>
              </w:rPr>
              <w:t>Mary L. Cousineau, CRPC</w:t>
            </w:r>
            <w:r w:rsidR="003A103D">
              <w:rPr>
                <w:sz w:val="16"/>
                <w:szCs w:val="16"/>
              </w:rPr>
              <w:t>, AIF</w:t>
            </w:r>
            <w:r w:rsidR="005A6C00">
              <w:rPr>
                <w:sz w:val="16"/>
                <w:szCs w:val="16"/>
              </w:rPr>
              <w:t>®</w:t>
            </w:r>
          </w:p>
          <w:p w14:paraId="28CACE15" w14:textId="3E8001D8" w:rsidR="00F2715C" w:rsidRDefault="00F2715C" w:rsidP="00F2715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Stephanie A. Williams, FPQP®</w:t>
            </w:r>
          </w:p>
          <w:p w14:paraId="034D99B0" w14:textId="530DB7D9" w:rsidR="00E80848" w:rsidRDefault="00E80848" w:rsidP="00F2715C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14:paraId="0B9DF636" w14:textId="3C74C588" w:rsidR="00F2715C" w:rsidRDefault="0057304E" w:rsidP="0057304E">
            <w:pPr>
              <w:tabs>
                <w:tab w:val="left" w:pos="2880"/>
              </w:tabs>
              <w:rPr>
                <w:sz w:val="16"/>
                <w:szCs w:val="16"/>
              </w:rPr>
            </w:pPr>
            <w:r>
              <w:t xml:space="preserve">             </w:t>
            </w:r>
            <w:hyperlink r:id="rId7" w:history="1">
              <w:r w:rsidRPr="00ED542D">
                <w:rPr>
                  <w:rStyle w:val="Hyperlink"/>
                  <w:sz w:val="16"/>
                  <w:szCs w:val="16"/>
                </w:rPr>
                <w:t>office@HFGwealthadvisors.com</w:t>
              </w:r>
            </w:hyperlink>
            <w:r w:rsidR="00F2715C">
              <w:rPr>
                <w:sz w:val="16"/>
                <w:szCs w:val="16"/>
              </w:rPr>
              <w:t xml:space="preserve"> </w:t>
            </w:r>
          </w:p>
          <w:p w14:paraId="1CC38013" w14:textId="41DE1D77" w:rsidR="009B04B2" w:rsidRDefault="0057304E" w:rsidP="0057304E">
            <w:pPr>
              <w:tabs>
                <w:tab w:val="left" w:pos="2880"/>
              </w:tabs>
              <w:jc w:val="center"/>
              <w:rPr>
                <w:sz w:val="16"/>
                <w:szCs w:val="16"/>
              </w:rPr>
            </w:pPr>
            <w:r>
              <w:t xml:space="preserve">      </w:t>
            </w:r>
            <w:hyperlink r:id="rId8" w:history="1">
              <w:r w:rsidRPr="00ED542D">
                <w:rPr>
                  <w:rStyle w:val="Hyperlink"/>
                  <w:sz w:val="16"/>
                  <w:szCs w:val="16"/>
                </w:rPr>
                <w:t>www.HFGwealthadvisors.com</w:t>
              </w:r>
            </w:hyperlink>
          </w:p>
          <w:p w14:paraId="13152CAD" w14:textId="77777777" w:rsidR="009B04B2" w:rsidRDefault="009B04B2" w:rsidP="00F2715C"/>
        </w:tc>
        <w:tc>
          <w:tcPr>
            <w:tcW w:w="3366" w:type="dxa"/>
          </w:tcPr>
          <w:p w14:paraId="2E5F9F2C" w14:textId="40ACA3FF" w:rsidR="009B04B2" w:rsidRDefault="009B04B2" w:rsidP="00F2715C">
            <w:pPr>
              <w:rPr>
                <w:sz w:val="16"/>
                <w:szCs w:val="16"/>
              </w:rPr>
            </w:pPr>
            <w:r w:rsidRPr="004118EE">
              <w:rPr>
                <w:sz w:val="16"/>
                <w:szCs w:val="16"/>
              </w:rPr>
              <w:t>H</w:t>
            </w:r>
            <w:r w:rsidR="00F2715C">
              <w:rPr>
                <w:sz w:val="16"/>
                <w:szCs w:val="16"/>
              </w:rPr>
              <w:t>FG Wealth Advisors</w:t>
            </w:r>
          </w:p>
          <w:p w14:paraId="256A28E9" w14:textId="77777777" w:rsidR="009B04B2" w:rsidRDefault="009B04B2" w:rsidP="00F2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3206 Sawgrass Village Circle </w:t>
            </w:r>
          </w:p>
          <w:p w14:paraId="29E908EE" w14:textId="47662110" w:rsidR="009B04B2" w:rsidRDefault="009B04B2" w:rsidP="00F27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Ponte Vedra Beach, FL</w:t>
            </w:r>
            <w:r w:rsidR="00F271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32082</w:t>
            </w:r>
          </w:p>
          <w:p w14:paraId="46BABE45" w14:textId="77777777" w:rsidR="00F2715C" w:rsidRDefault="00F2715C" w:rsidP="00F2715C">
            <w:pPr>
              <w:tabs>
                <w:tab w:val="left" w:pos="2880"/>
              </w:tabs>
              <w:rPr>
                <w:sz w:val="16"/>
                <w:szCs w:val="16"/>
              </w:rPr>
            </w:pPr>
          </w:p>
          <w:p w14:paraId="154A5009" w14:textId="340F36EC" w:rsidR="009B04B2" w:rsidRDefault="009B04B2" w:rsidP="00F2715C">
            <w:pPr>
              <w:tabs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904.285.7900</w:t>
            </w:r>
          </w:p>
          <w:p w14:paraId="5EED1626" w14:textId="77777777" w:rsidR="009B04B2" w:rsidRPr="004118EE" w:rsidRDefault="009B04B2" w:rsidP="00F2715C">
            <w:pPr>
              <w:tabs>
                <w:tab w:val="left" w:pos="28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904.285.7556</w:t>
            </w:r>
          </w:p>
          <w:p w14:paraId="4877A870" w14:textId="77777777" w:rsidR="009B04B2" w:rsidRDefault="009B04B2" w:rsidP="00F2715C"/>
        </w:tc>
      </w:tr>
    </w:tbl>
    <w:p w14:paraId="7275717C" w14:textId="6B2AADFE" w:rsidR="0073074D" w:rsidRDefault="00143D11">
      <w:r>
        <w:rPr>
          <w:noProof/>
        </w:rPr>
        <w:drawing>
          <wp:anchor distT="0" distB="0" distL="114300" distR="114300" simplePos="0" relativeHeight="251659776" behindDoc="0" locked="0" layoutInCell="1" allowOverlap="1" wp14:anchorId="6158E5EE" wp14:editId="364F20A6">
            <wp:simplePos x="0" y="0"/>
            <wp:positionH relativeFrom="margin">
              <wp:posOffset>-700405</wp:posOffset>
            </wp:positionH>
            <wp:positionV relativeFrom="margin">
              <wp:posOffset>-676275</wp:posOffset>
            </wp:positionV>
            <wp:extent cx="2837815" cy="1176020"/>
            <wp:effectExtent l="0" t="0" r="63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1A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41203A" wp14:editId="5F61C6EF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3022600" cy="1072515"/>
                <wp:effectExtent l="0" t="0" r="0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A5445" w14:textId="2D3C8896" w:rsidR="004118EE" w:rsidRDefault="004118E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120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54pt;width:238pt;height:84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" filled="f" stroked="f">
                <v:textbox style="mso-fit-shape-to-text:t">
                  <w:txbxContent>
                    <w:p w14:paraId="428A5445" w14:textId="2D3C8896" w:rsidR="004118EE" w:rsidRDefault="004118EE"/>
                  </w:txbxContent>
                </v:textbox>
                <w10:wrap type="square"/>
              </v:shape>
            </w:pict>
          </mc:Fallback>
        </mc:AlternateContent>
      </w:r>
    </w:p>
    <w:p w14:paraId="1E8F972A" w14:textId="77777777" w:rsidR="00E565C3" w:rsidRDefault="00E565C3" w:rsidP="00E565C3"/>
    <w:p w14:paraId="05A6D624" w14:textId="77777777" w:rsidR="008541F7" w:rsidRPr="00A66D8B" w:rsidRDefault="00E565C3" w:rsidP="00E565C3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A66D8B">
        <w:rPr>
          <w:b/>
          <w:sz w:val="28"/>
          <w:szCs w:val="28"/>
          <w:u w:val="single"/>
        </w:rPr>
        <w:t xml:space="preserve">CONFIDENTIAL CLIENT INFORMATION </w:t>
      </w:r>
    </w:p>
    <w:p w14:paraId="6C71D92D" w14:textId="77777777" w:rsidR="00E565C3" w:rsidRDefault="00E565C3" w:rsidP="00E565C3"/>
    <w:p w14:paraId="66A572BB" w14:textId="0F27A9F0" w:rsidR="00E565C3" w:rsidRPr="00E75641" w:rsidRDefault="00095878" w:rsidP="00E565C3">
      <w:pPr>
        <w:rPr>
          <w:sz w:val="28"/>
          <w:szCs w:val="28"/>
          <w:u w:val="single"/>
        </w:rPr>
      </w:pPr>
      <w:r w:rsidRPr="00095878">
        <w:rPr>
          <w:i/>
          <w:sz w:val="28"/>
          <w:szCs w:val="28"/>
        </w:rPr>
        <w:t>Legal</w:t>
      </w:r>
      <w:r w:rsidR="00E565C3" w:rsidRPr="00E565C3">
        <w:rPr>
          <w:sz w:val="28"/>
          <w:szCs w:val="28"/>
        </w:rPr>
        <w:t xml:space="preserve"> Name</w:t>
      </w:r>
      <w:r w:rsidR="00C438F0">
        <w:rPr>
          <w:sz w:val="28"/>
          <w:szCs w:val="28"/>
        </w:rPr>
        <w:t xml:space="preserve">: 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565C3" w:rsidRPr="00E565C3">
        <w:rPr>
          <w:sz w:val="28"/>
          <w:szCs w:val="28"/>
        </w:rPr>
        <w:tab/>
      </w:r>
      <w:r w:rsidR="00E565C3">
        <w:rPr>
          <w:sz w:val="28"/>
          <w:szCs w:val="28"/>
        </w:rPr>
        <w:t xml:space="preserve">     </w:t>
      </w:r>
      <w:r w:rsidR="00E565C3" w:rsidRPr="00E565C3">
        <w:rPr>
          <w:sz w:val="28"/>
          <w:szCs w:val="28"/>
        </w:rPr>
        <w:t>DOB</w:t>
      </w:r>
      <w:r w:rsidR="00C438F0" w:rsidRPr="00E565C3">
        <w:rPr>
          <w:sz w:val="28"/>
          <w:szCs w:val="28"/>
        </w:rPr>
        <w:t xml:space="preserve">: 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565C3">
        <w:rPr>
          <w:sz w:val="28"/>
          <w:szCs w:val="28"/>
        </w:rPr>
        <w:tab/>
        <w:t xml:space="preserve">     </w:t>
      </w:r>
      <w:r w:rsidR="00E565C3" w:rsidRPr="00E565C3">
        <w:rPr>
          <w:sz w:val="28"/>
          <w:szCs w:val="28"/>
        </w:rPr>
        <w:t xml:space="preserve">Cell </w:t>
      </w:r>
      <w:proofErr w:type="gramStart"/>
      <w:r w:rsidR="00E565C3" w:rsidRPr="00E565C3">
        <w:rPr>
          <w:sz w:val="28"/>
          <w:szCs w:val="28"/>
        </w:rPr>
        <w:t>#:</w:t>
      </w:r>
      <w:r w:rsidR="00935CAF">
        <w:rPr>
          <w:sz w:val="28"/>
          <w:szCs w:val="28"/>
        </w:rPr>
        <w:t>_</w:t>
      </w:r>
      <w:proofErr w:type="gramEnd"/>
      <w:r w:rsidR="00935CAF">
        <w:rPr>
          <w:sz w:val="28"/>
          <w:szCs w:val="28"/>
        </w:rPr>
        <w:t xml:space="preserve">_____________________                     </w:t>
      </w:r>
      <w:r w:rsidR="00604688">
        <w:rPr>
          <w:sz w:val="28"/>
          <w:szCs w:val="28"/>
        </w:rPr>
        <w:t xml:space="preserve"> SS#: ___________________</w:t>
      </w:r>
      <w:r w:rsidR="00935CAF">
        <w:rPr>
          <w:sz w:val="28"/>
          <w:szCs w:val="28"/>
        </w:rPr>
        <w:t xml:space="preserve"> </w:t>
      </w:r>
    </w:p>
    <w:p w14:paraId="742F529C" w14:textId="77777777" w:rsidR="00E565C3" w:rsidRPr="00E75641" w:rsidRDefault="00E565C3" w:rsidP="00E565C3">
      <w:pPr>
        <w:rPr>
          <w:sz w:val="28"/>
          <w:szCs w:val="28"/>
          <w:u w:val="single"/>
        </w:rPr>
      </w:pPr>
      <w:r w:rsidRPr="00E565C3">
        <w:rPr>
          <w:sz w:val="28"/>
          <w:szCs w:val="28"/>
        </w:rPr>
        <w:t>Email</w:t>
      </w:r>
      <w:r w:rsidR="00C438F0" w:rsidRPr="00E565C3">
        <w:rPr>
          <w:sz w:val="28"/>
          <w:szCs w:val="28"/>
        </w:rPr>
        <w:t xml:space="preserve">: 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</w:p>
    <w:p w14:paraId="56813357" w14:textId="77777777" w:rsidR="00A66D8B" w:rsidRPr="00E75641" w:rsidRDefault="00A66D8B" w:rsidP="00E565C3">
      <w:pPr>
        <w:rPr>
          <w:sz w:val="28"/>
          <w:szCs w:val="28"/>
          <w:u w:val="single"/>
        </w:rPr>
      </w:pPr>
      <w:r>
        <w:rPr>
          <w:sz w:val="28"/>
          <w:szCs w:val="28"/>
        </w:rPr>
        <w:t>Best way to contact</w:t>
      </w:r>
      <w:r w:rsidR="00C438F0">
        <w:rPr>
          <w:sz w:val="28"/>
          <w:szCs w:val="28"/>
        </w:rPr>
        <w:t>: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</w:p>
    <w:p w14:paraId="359B766F" w14:textId="77777777" w:rsidR="008541F7" w:rsidRPr="00E565C3" w:rsidRDefault="008541F7">
      <w:pPr>
        <w:rPr>
          <w:sz w:val="28"/>
          <w:szCs w:val="28"/>
        </w:rPr>
      </w:pPr>
    </w:p>
    <w:p w14:paraId="281B5465" w14:textId="77777777" w:rsidR="00E75641" w:rsidRPr="00E75641" w:rsidRDefault="00095878" w:rsidP="00E75641">
      <w:pPr>
        <w:rPr>
          <w:sz w:val="28"/>
          <w:szCs w:val="28"/>
          <w:u w:val="single"/>
        </w:rPr>
      </w:pPr>
      <w:r w:rsidRPr="00095878">
        <w:rPr>
          <w:i/>
          <w:sz w:val="28"/>
          <w:szCs w:val="28"/>
        </w:rPr>
        <w:t>Legal</w:t>
      </w:r>
      <w:r>
        <w:rPr>
          <w:sz w:val="28"/>
          <w:szCs w:val="28"/>
        </w:rPr>
        <w:t xml:space="preserve"> </w:t>
      </w:r>
      <w:r w:rsidR="00E75641" w:rsidRPr="00E565C3">
        <w:rPr>
          <w:sz w:val="28"/>
          <w:szCs w:val="28"/>
        </w:rPr>
        <w:t>Name</w:t>
      </w:r>
      <w:r w:rsidR="00E75641">
        <w:rPr>
          <w:sz w:val="28"/>
          <w:szCs w:val="28"/>
        </w:rPr>
        <w:t xml:space="preserve">: 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 w:rsidRPr="00E565C3">
        <w:rPr>
          <w:sz w:val="28"/>
          <w:szCs w:val="28"/>
        </w:rPr>
        <w:tab/>
      </w:r>
      <w:r w:rsidR="00E75641">
        <w:rPr>
          <w:sz w:val="28"/>
          <w:szCs w:val="28"/>
        </w:rPr>
        <w:t xml:space="preserve">     </w:t>
      </w:r>
      <w:r w:rsidR="00E75641" w:rsidRPr="00E565C3">
        <w:rPr>
          <w:sz w:val="28"/>
          <w:szCs w:val="28"/>
        </w:rPr>
        <w:t xml:space="preserve">DOB: 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</w:rPr>
        <w:tab/>
        <w:t xml:space="preserve">    </w:t>
      </w:r>
      <w:r w:rsidR="00935CAF">
        <w:rPr>
          <w:sz w:val="28"/>
          <w:szCs w:val="28"/>
        </w:rPr>
        <w:t xml:space="preserve">Cell#: ______________________                      </w:t>
      </w:r>
    </w:p>
    <w:p w14:paraId="3B8178E3" w14:textId="77777777" w:rsidR="00E75641" w:rsidRPr="00E75641" w:rsidRDefault="00E75641" w:rsidP="00E75641">
      <w:pPr>
        <w:rPr>
          <w:sz w:val="28"/>
          <w:szCs w:val="28"/>
          <w:u w:val="single"/>
        </w:rPr>
      </w:pPr>
      <w:r w:rsidRPr="00E565C3">
        <w:rPr>
          <w:sz w:val="28"/>
          <w:szCs w:val="28"/>
        </w:rPr>
        <w:t xml:space="preserve">Email: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078044" w14:textId="77777777" w:rsidR="00E75641" w:rsidRPr="00E75641" w:rsidRDefault="00E75641" w:rsidP="00E75641">
      <w:pPr>
        <w:rPr>
          <w:sz w:val="28"/>
          <w:szCs w:val="28"/>
          <w:u w:val="single"/>
        </w:rPr>
      </w:pPr>
      <w:r>
        <w:rPr>
          <w:sz w:val="28"/>
          <w:szCs w:val="28"/>
        </w:rPr>
        <w:t>Best way to contact: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7D0AECF" w14:textId="77777777" w:rsidR="00E565C3" w:rsidRPr="00E565C3" w:rsidRDefault="00E565C3">
      <w:pPr>
        <w:rPr>
          <w:sz w:val="28"/>
          <w:szCs w:val="28"/>
        </w:rPr>
      </w:pPr>
    </w:p>
    <w:p w14:paraId="2BCF09A7" w14:textId="77777777" w:rsidR="00E565C3" w:rsidRPr="00E75641" w:rsidRDefault="00E565C3">
      <w:pPr>
        <w:rPr>
          <w:sz w:val="28"/>
          <w:szCs w:val="28"/>
          <w:u w:val="single"/>
        </w:rPr>
      </w:pPr>
      <w:r w:rsidRPr="00E565C3">
        <w:rPr>
          <w:sz w:val="28"/>
          <w:szCs w:val="28"/>
        </w:rPr>
        <w:t>Home Phone #: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</w:p>
    <w:p w14:paraId="40B205F6" w14:textId="77777777" w:rsidR="00E75641" w:rsidRDefault="00E565C3">
      <w:pPr>
        <w:rPr>
          <w:sz w:val="28"/>
          <w:szCs w:val="28"/>
          <w:u w:val="single"/>
        </w:rPr>
      </w:pPr>
      <w:r w:rsidRPr="00E565C3">
        <w:rPr>
          <w:sz w:val="28"/>
          <w:szCs w:val="28"/>
        </w:rPr>
        <w:t>Mailing Address</w:t>
      </w:r>
      <w:r w:rsidR="00C438F0" w:rsidRPr="00E565C3">
        <w:rPr>
          <w:sz w:val="28"/>
          <w:szCs w:val="28"/>
        </w:rPr>
        <w:t>: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</w:p>
    <w:p w14:paraId="089B9459" w14:textId="77777777" w:rsidR="00A66D8B" w:rsidRPr="00E75641" w:rsidRDefault="00E756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396D5F9" w14:textId="77777777" w:rsidR="005A502D" w:rsidRDefault="005A502D" w:rsidP="00E75641">
      <w:pPr>
        <w:rPr>
          <w:sz w:val="28"/>
          <w:szCs w:val="28"/>
          <w:u w:val="single"/>
        </w:rPr>
      </w:pPr>
      <w:r>
        <w:rPr>
          <w:sz w:val="28"/>
          <w:szCs w:val="28"/>
        </w:rPr>
        <w:t>Physical (legal) Address:</w:t>
      </w:r>
      <w:r w:rsidRPr="005A502D">
        <w:rPr>
          <w:sz w:val="28"/>
          <w:szCs w:val="28"/>
        </w:rPr>
        <w:t xml:space="preserve"> 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</w:p>
    <w:p w14:paraId="5C9BA1C6" w14:textId="77777777" w:rsidR="00E75641" w:rsidRPr="00E75641" w:rsidRDefault="00E75641" w:rsidP="00E756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9A0D7B" w14:textId="77777777" w:rsidR="00A66D8B" w:rsidRDefault="00A66D8B">
      <w:pPr>
        <w:rPr>
          <w:sz w:val="28"/>
          <w:szCs w:val="28"/>
        </w:rPr>
      </w:pPr>
    </w:p>
    <w:p w14:paraId="06041EC0" w14:textId="77777777" w:rsidR="00A66D8B" w:rsidRPr="00E75641" w:rsidRDefault="005A2763">
      <w:pPr>
        <w:rPr>
          <w:i/>
          <w:sz w:val="28"/>
          <w:szCs w:val="28"/>
        </w:rPr>
      </w:pPr>
      <w:r>
        <w:rPr>
          <w:sz w:val="28"/>
          <w:szCs w:val="28"/>
        </w:rPr>
        <w:t>Marital Status</w:t>
      </w:r>
      <w:r w:rsidR="00C438F0">
        <w:rPr>
          <w:sz w:val="28"/>
          <w:szCs w:val="28"/>
        </w:rPr>
        <w:t>: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Number of Dependents</w:t>
      </w:r>
      <w:r w:rsidR="00E75641">
        <w:rPr>
          <w:sz w:val="28"/>
          <w:szCs w:val="28"/>
        </w:rPr>
        <w:t>: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C438F0">
        <w:rPr>
          <w:sz w:val="28"/>
          <w:szCs w:val="28"/>
        </w:rPr>
        <w:t xml:space="preserve"> </w:t>
      </w:r>
    </w:p>
    <w:p w14:paraId="671C50EA" w14:textId="77777777" w:rsidR="00E565C3" w:rsidRDefault="00E565C3"/>
    <w:p w14:paraId="4458FE72" w14:textId="77777777" w:rsidR="00E565C3" w:rsidRDefault="005A2763" w:rsidP="005A2763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5A2763">
        <w:rPr>
          <w:b/>
          <w:sz w:val="28"/>
          <w:szCs w:val="28"/>
          <w:u w:val="single"/>
        </w:rPr>
        <w:t xml:space="preserve">EMPLOYMENT INFORMATION </w:t>
      </w:r>
    </w:p>
    <w:p w14:paraId="2526224C" w14:textId="77777777" w:rsidR="005A2763" w:rsidRPr="005A2763" w:rsidRDefault="005A2763" w:rsidP="005A2763">
      <w:pPr>
        <w:ind w:left="720"/>
        <w:rPr>
          <w:b/>
          <w:sz w:val="28"/>
          <w:szCs w:val="28"/>
          <w:u w:val="single"/>
        </w:rPr>
      </w:pPr>
    </w:p>
    <w:p w14:paraId="42FE9101" w14:textId="77777777" w:rsidR="005A2763" w:rsidRDefault="005A2763" w:rsidP="005A2763">
      <w:pPr>
        <w:rPr>
          <w:sz w:val="28"/>
          <w:szCs w:val="28"/>
          <w:u w:val="single"/>
        </w:rPr>
      </w:pPr>
      <w:r w:rsidRPr="005A2763">
        <w:rPr>
          <w:sz w:val="28"/>
          <w:szCs w:val="28"/>
        </w:rPr>
        <w:t>Client Employers Name &amp; Address</w:t>
      </w:r>
      <w:r w:rsidR="00C438F0" w:rsidRPr="005A2763">
        <w:rPr>
          <w:sz w:val="28"/>
          <w:szCs w:val="28"/>
        </w:rPr>
        <w:t xml:space="preserve">: 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</w:p>
    <w:p w14:paraId="3B0DB392" w14:textId="77777777" w:rsidR="00E75641" w:rsidRPr="00E75641" w:rsidRDefault="00E75641" w:rsidP="005A276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AECA93" w14:textId="77777777" w:rsidR="005A2763" w:rsidRPr="00E75641" w:rsidRDefault="005A2763" w:rsidP="005A2763">
      <w:pPr>
        <w:rPr>
          <w:sz w:val="28"/>
          <w:szCs w:val="28"/>
        </w:rPr>
      </w:pPr>
      <w:r>
        <w:rPr>
          <w:sz w:val="28"/>
          <w:szCs w:val="28"/>
        </w:rPr>
        <w:t>Work Phone</w:t>
      </w:r>
      <w:r w:rsidR="00C438F0">
        <w:rPr>
          <w:sz w:val="28"/>
          <w:szCs w:val="28"/>
        </w:rPr>
        <w:t>: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</w:rPr>
        <w:tab/>
      </w:r>
      <w:r>
        <w:rPr>
          <w:sz w:val="28"/>
          <w:szCs w:val="28"/>
        </w:rPr>
        <w:t>Occupation</w:t>
      </w:r>
      <w:r w:rsidR="00C438F0">
        <w:rPr>
          <w:sz w:val="28"/>
          <w:szCs w:val="28"/>
        </w:rPr>
        <w:t>: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</w:p>
    <w:p w14:paraId="279E1769" w14:textId="77777777" w:rsidR="005A2763" w:rsidRPr="00E75641" w:rsidRDefault="00DC42C7" w:rsidP="005A2763">
      <w:pPr>
        <w:rPr>
          <w:sz w:val="28"/>
          <w:szCs w:val="28"/>
          <w:u w:val="single"/>
        </w:rPr>
      </w:pPr>
      <w:r>
        <w:rPr>
          <w:sz w:val="28"/>
          <w:szCs w:val="28"/>
        </w:rPr>
        <w:t>Best time to call</w:t>
      </w:r>
      <w:r w:rsidR="00C438F0">
        <w:rPr>
          <w:sz w:val="28"/>
          <w:szCs w:val="28"/>
        </w:rPr>
        <w:t>: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Best</w:t>
      </w:r>
      <w:proofErr w:type="gramEnd"/>
      <w:r>
        <w:rPr>
          <w:sz w:val="28"/>
          <w:szCs w:val="28"/>
        </w:rPr>
        <w:t xml:space="preserve"> day to call</w:t>
      </w:r>
      <w:r w:rsidR="00E75641">
        <w:rPr>
          <w:sz w:val="28"/>
          <w:szCs w:val="28"/>
        </w:rPr>
        <w:t xml:space="preserve">: 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</w:p>
    <w:p w14:paraId="76F4DED9" w14:textId="77777777" w:rsidR="00C438F0" w:rsidRPr="00E75641" w:rsidRDefault="00C438F0" w:rsidP="005A2763">
      <w:pPr>
        <w:rPr>
          <w:sz w:val="28"/>
          <w:szCs w:val="28"/>
          <w:u w:val="single"/>
        </w:rPr>
      </w:pPr>
      <w:r>
        <w:rPr>
          <w:sz w:val="28"/>
          <w:szCs w:val="28"/>
        </w:rPr>
        <w:t>Best way to contact: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</w:p>
    <w:p w14:paraId="2B162484" w14:textId="77777777" w:rsidR="00C438F0" w:rsidRDefault="00C438F0" w:rsidP="005A2763">
      <w:pPr>
        <w:rPr>
          <w:sz w:val="28"/>
          <w:szCs w:val="28"/>
        </w:rPr>
      </w:pPr>
    </w:p>
    <w:p w14:paraId="0B83B532" w14:textId="77777777" w:rsidR="005A2763" w:rsidRDefault="005A2763" w:rsidP="00E7564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Spouse </w:t>
      </w:r>
      <w:r w:rsidRPr="005A2763">
        <w:rPr>
          <w:sz w:val="28"/>
          <w:szCs w:val="28"/>
        </w:rPr>
        <w:t>Employers Name &amp; Address</w:t>
      </w:r>
      <w:r w:rsidR="00C438F0" w:rsidRPr="005A2763">
        <w:rPr>
          <w:sz w:val="28"/>
          <w:szCs w:val="28"/>
        </w:rPr>
        <w:t xml:space="preserve">: 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</w:p>
    <w:p w14:paraId="56CAFF74" w14:textId="77777777" w:rsidR="00E75641" w:rsidRPr="00E75641" w:rsidRDefault="00E75641" w:rsidP="00E756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4B6D923" w14:textId="77777777" w:rsidR="00E75641" w:rsidRPr="00E75641" w:rsidRDefault="00E75641" w:rsidP="00E75641">
      <w:pPr>
        <w:rPr>
          <w:sz w:val="28"/>
          <w:szCs w:val="28"/>
        </w:rPr>
      </w:pPr>
      <w:r>
        <w:rPr>
          <w:sz w:val="28"/>
          <w:szCs w:val="28"/>
        </w:rPr>
        <w:t>Work Phone: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Occupation: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5B4DEF2" w14:textId="77777777" w:rsidR="00E75641" w:rsidRPr="00E75641" w:rsidRDefault="00E75641" w:rsidP="00E75641">
      <w:pPr>
        <w:rPr>
          <w:sz w:val="28"/>
          <w:szCs w:val="28"/>
          <w:u w:val="single"/>
        </w:rPr>
      </w:pPr>
      <w:r>
        <w:rPr>
          <w:sz w:val="28"/>
          <w:szCs w:val="28"/>
        </w:rPr>
        <w:t>Best time to call: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Best</w:t>
      </w:r>
      <w:proofErr w:type="gramEnd"/>
      <w:r>
        <w:rPr>
          <w:sz w:val="28"/>
          <w:szCs w:val="28"/>
        </w:rPr>
        <w:t xml:space="preserve"> day to call: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6D9AB79" w14:textId="77777777" w:rsidR="00E75641" w:rsidRPr="00E75641" w:rsidRDefault="00E75641" w:rsidP="00E75641">
      <w:pPr>
        <w:rPr>
          <w:sz w:val="28"/>
          <w:szCs w:val="28"/>
          <w:u w:val="single"/>
        </w:rPr>
      </w:pPr>
      <w:r>
        <w:rPr>
          <w:sz w:val="28"/>
          <w:szCs w:val="28"/>
        </w:rPr>
        <w:t>Best way to contact: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943EB1" w14:textId="77777777" w:rsidR="00C438F0" w:rsidRDefault="00C438F0" w:rsidP="005A2763">
      <w:pPr>
        <w:rPr>
          <w:sz w:val="28"/>
          <w:szCs w:val="28"/>
        </w:rPr>
      </w:pPr>
    </w:p>
    <w:p w14:paraId="2D35B7FC" w14:textId="77777777" w:rsidR="00C438F0" w:rsidRPr="00E75641" w:rsidRDefault="00C438F0" w:rsidP="005A2763">
      <w:pPr>
        <w:rPr>
          <w:sz w:val="28"/>
          <w:szCs w:val="28"/>
          <w:u w:val="single"/>
        </w:rPr>
      </w:pPr>
      <w:r>
        <w:rPr>
          <w:sz w:val="28"/>
          <w:szCs w:val="28"/>
        </w:rPr>
        <w:t>Annual Income: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</w:rPr>
        <w:tab/>
      </w:r>
      <w:r>
        <w:rPr>
          <w:sz w:val="28"/>
          <w:szCs w:val="28"/>
        </w:rPr>
        <w:t xml:space="preserve">Federal Tax Bracket: 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</w:p>
    <w:p w14:paraId="00E0146B" w14:textId="77777777" w:rsidR="00E75641" w:rsidRPr="00E75641" w:rsidRDefault="00C438F0" w:rsidP="005A2763">
      <w:pPr>
        <w:rPr>
          <w:sz w:val="28"/>
          <w:szCs w:val="28"/>
          <w:u w:val="single"/>
        </w:rPr>
      </w:pPr>
      <w:r>
        <w:rPr>
          <w:sz w:val="28"/>
          <w:szCs w:val="28"/>
        </w:rPr>
        <w:t>Net Worth: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E75641">
        <w:rPr>
          <w:sz w:val="28"/>
          <w:szCs w:val="28"/>
        </w:rPr>
        <w:tab/>
      </w:r>
      <w:r>
        <w:rPr>
          <w:sz w:val="28"/>
          <w:szCs w:val="28"/>
        </w:rPr>
        <w:t xml:space="preserve">Investable Assets: 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  <w:u w:val="single"/>
        </w:rPr>
        <w:tab/>
      </w:r>
    </w:p>
    <w:p w14:paraId="2F7C067E" w14:textId="77777777" w:rsidR="005A2763" w:rsidRDefault="00C438F0" w:rsidP="005A2763">
      <w:pPr>
        <w:rPr>
          <w:sz w:val="18"/>
          <w:szCs w:val="18"/>
        </w:rPr>
      </w:pPr>
      <w:r w:rsidRPr="00C438F0">
        <w:rPr>
          <w:sz w:val="18"/>
          <w:szCs w:val="18"/>
        </w:rPr>
        <w:t>(</w:t>
      </w:r>
      <w:proofErr w:type="gramStart"/>
      <w:r w:rsidRPr="00C438F0">
        <w:rPr>
          <w:sz w:val="18"/>
          <w:szCs w:val="18"/>
        </w:rPr>
        <w:t>exclusive</w:t>
      </w:r>
      <w:proofErr w:type="gramEnd"/>
      <w:r w:rsidRPr="00C438F0">
        <w:rPr>
          <w:sz w:val="18"/>
          <w:szCs w:val="18"/>
        </w:rPr>
        <w:t xml:space="preserve"> of residence) </w:t>
      </w:r>
    </w:p>
    <w:p w14:paraId="4411DD67" w14:textId="77777777" w:rsidR="00E75641" w:rsidRDefault="00E75641" w:rsidP="005A2763">
      <w:pPr>
        <w:rPr>
          <w:sz w:val="18"/>
          <w:szCs w:val="18"/>
        </w:rPr>
      </w:pPr>
    </w:p>
    <w:p w14:paraId="7C677E49" w14:textId="77777777" w:rsidR="00E75641" w:rsidRPr="008055A9" w:rsidRDefault="00E75641" w:rsidP="005A2763">
      <w:pPr>
        <w:rPr>
          <w:sz w:val="18"/>
          <w:szCs w:val="18"/>
        </w:rPr>
      </w:pPr>
    </w:p>
    <w:p w14:paraId="2964B227" w14:textId="2025E370" w:rsidR="002E7630" w:rsidRDefault="002E7630" w:rsidP="00C438F0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BENEFICIARY INFORMATION</w:t>
      </w:r>
      <w:r w:rsidR="001F08AA">
        <w:rPr>
          <w:b/>
          <w:sz w:val="28"/>
          <w:szCs w:val="28"/>
          <w:u w:val="single"/>
        </w:rPr>
        <w:t xml:space="preserve"> – </w:t>
      </w:r>
      <w:r w:rsidR="001F08AA" w:rsidRPr="001F08AA">
        <w:rPr>
          <w:b/>
          <w:sz w:val="28"/>
          <w:szCs w:val="28"/>
          <w:highlight w:val="yellow"/>
          <w:u w:val="single"/>
        </w:rPr>
        <w:t>over the age of 18</w:t>
      </w:r>
      <w:r w:rsidR="001F08AA">
        <w:rPr>
          <w:b/>
          <w:sz w:val="28"/>
          <w:szCs w:val="28"/>
          <w:u w:val="single"/>
        </w:rPr>
        <w:t xml:space="preserve"> - </w:t>
      </w:r>
    </w:p>
    <w:p w14:paraId="171350EC" w14:textId="77777777" w:rsidR="002E7630" w:rsidRDefault="002E7630" w:rsidP="002E7630">
      <w:pPr>
        <w:ind w:left="720"/>
        <w:rPr>
          <w:b/>
          <w:sz w:val="28"/>
          <w:szCs w:val="28"/>
          <w:u w:val="single"/>
        </w:rPr>
      </w:pPr>
    </w:p>
    <w:p w14:paraId="5B141D8A" w14:textId="77777777" w:rsidR="002E7630" w:rsidRPr="00CF2831" w:rsidRDefault="002E7630" w:rsidP="002E7630">
      <w:pPr>
        <w:rPr>
          <w:sz w:val="28"/>
          <w:szCs w:val="28"/>
          <w:u w:val="single"/>
        </w:rPr>
      </w:pPr>
      <w:r w:rsidRPr="002E7630">
        <w:rPr>
          <w:sz w:val="28"/>
          <w:szCs w:val="28"/>
        </w:rPr>
        <w:t>Primary Beneficiary</w:t>
      </w:r>
      <w:r w:rsidR="005C58A1" w:rsidRPr="002E7630">
        <w:rPr>
          <w:sz w:val="28"/>
          <w:szCs w:val="28"/>
        </w:rPr>
        <w:t>:</w:t>
      </w:r>
      <w:r w:rsidR="00CF2831">
        <w:rPr>
          <w:sz w:val="28"/>
          <w:szCs w:val="28"/>
        </w:rPr>
        <w:t xml:space="preserve"> </w:t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</w:p>
    <w:p w14:paraId="2DBE0CA1" w14:textId="77777777" w:rsidR="002E7630" w:rsidRDefault="002E7630" w:rsidP="002E7630">
      <w:pPr>
        <w:rPr>
          <w:sz w:val="28"/>
          <w:szCs w:val="28"/>
        </w:rPr>
      </w:pPr>
      <w:r>
        <w:rPr>
          <w:sz w:val="28"/>
          <w:szCs w:val="28"/>
        </w:rPr>
        <w:t>Relationship</w:t>
      </w:r>
      <w:r w:rsidR="005C58A1">
        <w:rPr>
          <w:sz w:val="28"/>
          <w:szCs w:val="28"/>
        </w:rPr>
        <w:t xml:space="preserve">: </w:t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</w:p>
    <w:p w14:paraId="6EF739A1" w14:textId="404C7A15" w:rsidR="00CF2831" w:rsidRPr="00CF2831" w:rsidRDefault="00CF2831" w:rsidP="00CF2831">
      <w:pPr>
        <w:rPr>
          <w:sz w:val="28"/>
          <w:szCs w:val="28"/>
          <w:u w:val="single"/>
        </w:rPr>
      </w:pPr>
      <w:r>
        <w:rPr>
          <w:sz w:val="28"/>
          <w:szCs w:val="28"/>
        </w:rPr>
        <w:t>DOB: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1F08AA">
        <w:rPr>
          <w:sz w:val="28"/>
          <w:szCs w:val="28"/>
        </w:rPr>
        <w:t xml:space="preserve">SSN: </w:t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</w:r>
      <w:r w:rsidR="001F08AA">
        <w:rPr>
          <w:sz w:val="28"/>
          <w:szCs w:val="28"/>
        </w:rPr>
        <w:softHyphen/>
        <w:t>___________________</w:t>
      </w:r>
      <w:r>
        <w:rPr>
          <w:sz w:val="28"/>
          <w:szCs w:val="28"/>
        </w:rPr>
        <w:t xml:space="preserve"> %: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D6AB7B9" w14:textId="14A44936" w:rsidR="00286939" w:rsidRDefault="00286939" w:rsidP="002E763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Address: </w:t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</w:p>
    <w:p w14:paraId="7D996C56" w14:textId="5E528F7C" w:rsidR="00F2715C" w:rsidRPr="00F2715C" w:rsidRDefault="00F2715C" w:rsidP="002E7630">
      <w:pPr>
        <w:rPr>
          <w:sz w:val="28"/>
          <w:szCs w:val="28"/>
        </w:rPr>
      </w:pPr>
      <w:r w:rsidRPr="00F2715C">
        <w:rPr>
          <w:sz w:val="28"/>
          <w:szCs w:val="28"/>
        </w:rPr>
        <w:t xml:space="preserve">Phone </w:t>
      </w:r>
      <w:proofErr w:type="gramStart"/>
      <w:r w:rsidRPr="00F2715C">
        <w:rPr>
          <w:sz w:val="28"/>
          <w:szCs w:val="28"/>
        </w:rPr>
        <w:t>#:_</w:t>
      </w:r>
      <w:proofErr w:type="gramEnd"/>
      <w:r w:rsidRPr="00F2715C">
        <w:rPr>
          <w:sz w:val="28"/>
          <w:szCs w:val="28"/>
        </w:rPr>
        <w:t>_____________________ Email Address: ___________________</w:t>
      </w:r>
    </w:p>
    <w:p w14:paraId="2216ECC8" w14:textId="77777777" w:rsidR="002E7630" w:rsidRDefault="002E7630" w:rsidP="002E7630">
      <w:pPr>
        <w:rPr>
          <w:sz w:val="28"/>
          <w:szCs w:val="28"/>
        </w:rPr>
      </w:pPr>
    </w:p>
    <w:p w14:paraId="64866D73" w14:textId="77777777" w:rsidR="00CF2831" w:rsidRPr="00CF2831" w:rsidRDefault="002E7630" w:rsidP="00CF2831">
      <w:pPr>
        <w:rPr>
          <w:sz w:val="28"/>
          <w:szCs w:val="28"/>
          <w:u w:val="single"/>
        </w:rPr>
      </w:pPr>
      <w:r>
        <w:rPr>
          <w:sz w:val="28"/>
          <w:szCs w:val="28"/>
        </w:rPr>
        <w:t>Contingent</w:t>
      </w:r>
      <w:r w:rsidRPr="002E7630">
        <w:rPr>
          <w:sz w:val="28"/>
          <w:szCs w:val="28"/>
        </w:rPr>
        <w:t xml:space="preserve"> </w:t>
      </w:r>
      <w:r w:rsidR="00CF2831" w:rsidRPr="002E7630">
        <w:rPr>
          <w:sz w:val="28"/>
          <w:szCs w:val="28"/>
        </w:rPr>
        <w:t>Beneficiary:</w:t>
      </w:r>
      <w:r w:rsidR="00CF2831">
        <w:rPr>
          <w:sz w:val="28"/>
          <w:szCs w:val="28"/>
        </w:rPr>
        <w:t xml:space="preserve"> </w:t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  <w:r w:rsidR="00CF2831">
        <w:rPr>
          <w:sz w:val="28"/>
          <w:szCs w:val="28"/>
          <w:u w:val="single"/>
        </w:rPr>
        <w:tab/>
      </w:r>
    </w:p>
    <w:p w14:paraId="1421C8D8" w14:textId="77777777" w:rsidR="00CF2831" w:rsidRDefault="00CF2831" w:rsidP="00CF2831">
      <w:pPr>
        <w:rPr>
          <w:sz w:val="28"/>
          <w:szCs w:val="28"/>
        </w:rPr>
      </w:pPr>
      <w:r>
        <w:rPr>
          <w:sz w:val="28"/>
          <w:szCs w:val="28"/>
        </w:rPr>
        <w:t xml:space="preserve">Relationship: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7AC60B1" w14:textId="77777777" w:rsidR="001F08AA" w:rsidRPr="00CF2831" w:rsidRDefault="001F08AA" w:rsidP="001F08AA">
      <w:pPr>
        <w:rPr>
          <w:sz w:val="28"/>
          <w:szCs w:val="28"/>
          <w:u w:val="single"/>
        </w:rPr>
      </w:pPr>
      <w:r>
        <w:rPr>
          <w:sz w:val="28"/>
          <w:szCs w:val="28"/>
        </w:rPr>
        <w:t>DOB: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SSN: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___________________ %: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45812AA" w14:textId="77777777" w:rsidR="00CF2831" w:rsidRPr="00CF2831" w:rsidRDefault="00CF2831" w:rsidP="00CF283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pPr w:leftFromText="180" w:rightFromText="180" w:vertAnchor="text" w:horzAnchor="margin" w:tblpXSpec="center" w:tblpY="690"/>
        <w:tblW w:w="10791" w:type="dxa"/>
        <w:tblLayout w:type="fixed"/>
        <w:tblLook w:val="0000" w:firstRow="0" w:lastRow="0" w:firstColumn="0" w:lastColumn="0" w:noHBand="0" w:noVBand="0"/>
      </w:tblPr>
      <w:tblGrid>
        <w:gridCol w:w="2697"/>
        <w:gridCol w:w="6"/>
        <w:gridCol w:w="2692"/>
        <w:gridCol w:w="8"/>
        <w:gridCol w:w="2689"/>
        <w:gridCol w:w="2699"/>
      </w:tblGrid>
      <w:tr w:rsidR="00F87A70" w:rsidRPr="00E96988" w14:paraId="1A4740CB" w14:textId="77777777" w:rsidTr="00F87A70">
        <w:trPr>
          <w:trHeight w:val="315"/>
        </w:trPr>
        <w:tc>
          <w:tcPr>
            <w:tcW w:w="2697" w:type="dxa"/>
            <w:vAlign w:val="center"/>
          </w:tcPr>
          <w:p w14:paraId="61D0BBBA" w14:textId="77777777" w:rsidR="00F87A70" w:rsidRPr="00F87A70" w:rsidRDefault="00F87A70" w:rsidP="00F87A70">
            <w:pPr>
              <w:pStyle w:val="Pa12"/>
              <w:rPr>
                <w:rFonts w:cs="Myriad Roman"/>
                <w:color w:val="000000"/>
                <w:sz w:val="22"/>
                <w:szCs w:val="18"/>
              </w:rPr>
            </w:pPr>
            <w:r w:rsidRPr="00F87A70">
              <w:rPr>
                <w:rStyle w:val="A43"/>
                <w:rFonts w:cs="Myriad Roman"/>
                <w:sz w:val="22"/>
                <w:szCs w:val="18"/>
              </w:rPr>
              <w:t>INCOME</w:t>
            </w:r>
          </w:p>
          <w:p w14:paraId="1FBEC2B6" w14:textId="77777777" w:rsidR="00F87A70" w:rsidRPr="00E96988" w:rsidRDefault="00F87A70" w:rsidP="00F87A70">
            <w:pPr>
              <w:pStyle w:val="Pa12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Myriad Pro" w:hAnsi="Myriad Pro" w:cs="Myriad Pro"/>
                <w:i/>
                <w:iCs/>
                <w:sz w:val="18"/>
                <w:szCs w:val="18"/>
              </w:rPr>
              <w:t>From all sources</w:t>
            </w:r>
          </w:p>
        </w:tc>
        <w:tc>
          <w:tcPr>
            <w:tcW w:w="2698" w:type="dxa"/>
            <w:gridSpan w:val="2"/>
            <w:vAlign w:val="center"/>
          </w:tcPr>
          <w:p w14:paraId="7440886C" w14:textId="77777777" w:rsidR="00F87A70" w:rsidRPr="00F87A70" w:rsidRDefault="00F87A70" w:rsidP="00F87A70">
            <w:pPr>
              <w:pStyle w:val="Pa12"/>
              <w:rPr>
                <w:rStyle w:val="A43"/>
                <w:rFonts w:cs="Myriad Roman"/>
                <w:sz w:val="22"/>
                <w:szCs w:val="18"/>
              </w:rPr>
            </w:pPr>
            <w:r w:rsidRPr="00F87A70">
              <w:rPr>
                <w:rStyle w:val="A43"/>
                <w:rFonts w:cs="Myriad Roman"/>
                <w:sz w:val="22"/>
                <w:szCs w:val="18"/>
              </w:rPr>
              <w:t xml:space="preserve">ESTIMATED NET </w:t>
            </w:r>
            <w:r>
              <w:rPr>
                <w:rStyle w:val="A43"/>
                <w:rFonts w:cs="Myriad Roman"/>
                <w:sz w:val="22"/>
                <w:szCs w:val="18"/>
              </w:rPr>
              <w:t xml:space="preserve">    </w:t>
            </w:r>
            <w:r w:rsidRPr="00F87A70">
              <w:rPr>
                <w:rStyle w:val="A43"/>
                <w:rFonts w:cs="Myriad Roman"/>
                <w:sz w:val="22"/>
                <w:szCs w:val="18"/>
              </w:rPr>
              <w:t>WORTH</w:t>
            </w:r>
          </w:p>
          <w:p w14:paraId="6ABE7BF0" w14:textId="77777777" w:rsidR="00F87A70" w:rsidRPr="00E96988" w:rsidRDefault="00F87A70" w:rsidP="00F87A70">
            <w:pPr>
              <w:pStyle w:val="Pa12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Myriad Pro" w:hAnsi="Myriad Pro" w:cs="Myriad Pro"/>
                <w:i/>
                <w:iCs/>
                <w:sz w:val="18"/>
                <w:szCs w:val="18"/>
              </w:rPr>
              <w:t>Excluding primary residence</w:t>
            </w:r>
          </w:p>
        </w:tc>
        <w:tc>
          <w:tcPr>
            <w:tcW w:w="2697" w:type="dxa"/>
            <w:gridSpan w:val="2"/>
            <w:vAlign w:val="center"/>
          </w:tcPr>
          <w:p w14:paraId="28A584D3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F87A70">
              <w:rPr>
                <w:rStyle w:val="A43"/>
                <w:rFonts w:cs="Myriad Roman"/>
                <w:sz w:val="22"/>
                <w:szCs w:val="18"/>
              </w:rPr>
              <w:t>INVESTABLE/LIQUID ASSETS</w:t>
            </w:r>
          </w:p>
          <w:p w14:paraId="70E555EF" w14:textId="77777777" w:rsidR="00F87A70" w:rsidRPr="00E96988" w:rsidRDefault="00F87A70" w:rsidP="00F87A70">
            <w:pPr>
              <w:pStyle w:val="Pa12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Myriad Pro" w:hAnsi="Myriad Pro" w:cs="Myriad Pro"/>
                <w:i/>
                <w:iCs/>
                <w:sz w:val="18"/>
                <w:szCs w:val="18"/>
              </w:rPr>
              <w:t>Including cash and securities</w:t>
            </w:r>
          </w:p>
        </w:tc>
        <w:tc>
          <w:tcPr>
            <w:tcW w:w="2699" w:type="dxa"/>
            <w:vAlign w:val="center"/>
          </w:tcPr>
          <w:p w14:paraId="291EB660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F87A70">
              <w:rPr>
                <w:rStyle w:val="A43"/>
                <w:rFonts w:cs="Myriad Roman"/>
                <w:sz w:val="22"/>
                <w:szCs w:val="18"/>
              </w:rPr>
              <w:t>FEDERAL TAX BRACKET</w:t>
            </w:r>
          </w:p>
        </w:tc>
      </w:tr>
      <w:tr w:rsidR="00F87A70" w:rsidRPr="00E96988" w14:paraId="5D34E6DE" w14:textId="77777777" w:rsidTr="00F87A70">
        <w:trPr>
          <w:trHeight w:val="378"/>
        </w:trPr>
        <w:tc>
          <w:tcPr>
            <w:tcW w:w="2697" w:type="dxa"/>
            <w:vAlign w:val="center"/>
          </w:tcPr>
          <w:p w14:paraId="3A8D5CE6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UNDER $25,000</w:t>
            </w:r>
          </w:p>
        </w:tc>
        <w:tc>
          <w:tcPr>
            <w:tcW w:w="2698" w:type="dxa"/>
            <w:gridSpan w:val="2"/>
            <w:vAlign w:val="center"/>
          </w:tcPr>
          <w:p w14:paraId="5C31C363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UNDER $50,000</w:t>
            </w:r>
          </w:p>
        </w:tc>
        <w:tc>
          <w:tcPr>
            <w:tcW w:w="2697" w:type="dxa"/>
            <w:gridSpan w:val="2"/>
            <w:vAlign w:val="center"/>
          </w:tcPr>
          <w:p w14:paraId="7C219304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UNDER $50,000</w:t>
            </w:r>
          </w:p>
        </w:tc>
        <w:tc>
          <w:tcPr>
            <w:tcW w:w="2699" w:type="dxa"/>
            <w:vAlign w:val="center"/>
          </w:tcPr>
          <w:p w14:paraId="2F11E96E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0%–15%</w:t>
            </w:r>
          </w:p>
        </w:tc>
      </w:tr>
      <w:tr w:rsidR="00F87A70" w:rsidRPr="00E96988" w14:paraId="59AB2BC0" w14:textId="77777777" w:rsidTr="00F87A70">
        <w:trPr>
          <w:trHeight w:val="360"/>
        </w:trPr>
        <w:tc>
          <w:tcPr>
            <w:tcW w:w="2697" w:type="dxa"/>
            <w:vAlign w:val="center"/>
          </w:tcPr>
          <w:p w14:paraId="5189BE8B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$25,000–$50,000</w:t>
            </w:r>
          </w:p>
        </w:tc>
        <w:tc>
          <w:tcPr>
            <w:tcW w:w="2698" w:type="dxa"/>
            <w:gridSpan w:val="2"/>
            <w:vAlign w:val="center"/>
          </w:tcPr>
          <w:p w14:paraId="2C5FC9EA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$50,000–$100,000</w:t>
            </w:r>
          </w:p>
        </w:tc>
        <w:tc>
          <w:tcPr>
            <w:tcW w:w="2697" w:type="dxa"/>
            <w:gridSpan w:val="2"/>
            <w:vAlign w:val="center"/>
          </w:tcPr>
          <w:p w14:paraId="71D1F3AA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$50,000–$100,000</w:t>
            </w:r>
          </w:p>
        </w:tc>
        <w:tc>
          <w:tcPr>
            <w:tcW w:w="2699" w:type="dxa"/>
            <w:vAlign w:val="center"/>
          </w:tcPr>
          <w:p w14:paraId="1E7DC2E9" w14:textId="77777777" w:rsidR="005F3AA8" w:rsidRPr="005F3AA8" w:rsidRDefault="00F87A70" w:rsidP="005F3AA8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="005F3AA8">
              <w:rPr>
                <w:rStyle w:val="A43"/>
                <w:rFonts w:cs="Myriad Roman"/>
                <w:sz w:val="18"/>
                <w:szCs w:val="18"/>
              </w:rPr>
              <w:t>16%–25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%</w:t>
            </w:r>
          </w:p>
        </w:tc>
      </w:tr>
      <w:tr w:rsidR="00F87A70" w:rsidRPr="00E96988" w14:paraId="63328744" w14:textId="77777777" w:rsidTr="00F87A70">
        <w:trPr>
          <w:trHeight w:val="360"/>
        </w:trPr>
        <w:tc>
          <w:tcPr>
            <w:tcW w:w="2697" w:type="dxa"/>
            <w:vAlign w:val="center"/>
          </w:tcPr>
          <w:p w14:paraId="16BA4D0E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$50,001–$100,000</w:t>
            </w:r>
          </w:p>
        </w:tc>
        <w:tc>
          <w:tcPr>
            <w:tcW w:w="2698" w:type="dxa"/>
            <w:gridSpan w:val="2"/>
            <w:vAlign w:val="center"/>
          </w:tcPr>
          <w:p w14:paraId="042ABF92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$100,001–$500,000</w:t>
            </w:r>
          </w:p>
        </w:tc>
        <w:tc>
          <w:tcPr>
            <w:tcW w:w="2697" w:type="dxa"/>
            <w:gridSpan w:val="2"/>
            <w:vAlign w:val="center"/>
          </w:tcPr>
          <w:p w14:paraId="77040154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$100,001–$500,000</w:t>
            </w:r>
          </w:p>
        </w:tc>
        <w:tc>
          <w:tcPr>
            <w:tcW w:w="2699" w:type="dxa"/>
            <w:vAlign w:val="center"/>
          </w:tcPr>
          <w:p w14:paraId="6FB3E3AE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="005F3AA8">
              <w:rPr>
                <w:rStyle w:val="A43"/>
                <w:rFonts w:cs="Myriad Roman"/>
                <w:sz w:val="18"/>
                <w:szCs w:val="18"/>
              </w:rPr>
              <w:t>26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%</w:t>
            </w:r>
            <w:r w:rsidR="005F3AA8">
              <w:rPr>
                <w:rStyle w:val="A43"/>
                <w:rFonts w:cs="Myriad Roman"/>
                <w:sz w:val="18"/>
                <w:szCs w:val="18"/>
              </w:rPr>
              <w:t>-30%</w:t>
            </w:r>
          </w:p>
        </w:tc>
      </w:tr>
      <w:tr w:rsidR="00F87A70" w:rsidRPr="00E96988" w14:paraId="5170EFF1" w14:textId="77777777" w:rsidTr="00F87A70">
        <w:trPr>
          <w:trHeight w:val="360"/>
        </w:trPr>
        <w:tc>
          <w:tcPr>
            <w:tcW w:w="2703" w:type="dxa"/>
            <w:gridSpan w:val="2"/>
            <w:vAlign w:val="center"/>
          </w:tcPr>
          <w:p w14:paraId="247C1BB0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$100,001–$250,000</w:t>
            </w:r>
          </w:p>
        </w:tc>
        <w:tc>
          <w:tcPr>
            <w:tcW w:w="2700" w:type="dxa"/>
            <w:gridSpan w:val="2"/>
            <w:vAlign w:val="center"/>
          </w:tcPr>
          <w:p w14:paraId="483EFC90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$500,001–$1M</w:t>
            </w:r>
          </w:p>
        </w:tc>
        <w:tc>
          <w:tcPr>
            <w:tcW w:w="5388" w:type="dxa"/>
            <w:gridSpan w:val="2"/>
            <w:vAlign w:val="center"/>
          </w:tcPr>
          <w:p w14:paraId="336C010C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$500,001–$1M</w:t>
            </w:r>
            <w:r w:rsidR="005F3AA8">
              <w:rPr>
                <w:rStyle w:val="A43"/>
                <w:rFonts w:cs="Myriad Roman"/>
                <w:sz w:val="18"/>
                <w:szCs w:val="18"/>
              </w:rPr>
              <w:t xml:space="preserve">                                  </w:t>
            </w:r>
            <w:r w:rsidR="005F3AA8"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="005F3AA8">
              <w:rPr>
                <w:rStyle w:val="A43"/>
                <w:rFonts w:cs="Myriad Roman"/>
                <w:sz w:val="18"/>
                <w:szCs w:val="18"/>
              </w:rPr>
              <w:t>31%-35%</w:t>
            </w:r>
          </w:p>
        </w:tc>
      </w:tr>
      <w:tr w:rsidR="00F87A70" w:rsidRPr="00E96988" w14:paraId="36493A81" w14:textId="77777777" w:rsidTr="00F87A70">
        <w:trPr>
          <w:trHeight w:val="360"/>
        </w:trPr>
        <w:tc>
          <w:tcPr>
            <w:tcW w:w="2703" w:type="dxa"/>
            <w:gridSpan w:val="2"/>
            <w:vAlign w:val="center"/>
          </w:tcPr>
          <w:p w14:paraId="74B1CE6F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$250,001–$500,000</w:t>
            </w:r>
          </w:p>
        </w:tc>
        <w:tc>
          <w:tcPr>
            <w:tcW w:w="2700" w:type="dxa"/>
            <w:gridSpan w:val="2"/>
            <w:vAlign w:val="center"/>
          </w:tcPr>
          <w:p w14:paraId="64496904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$1M–$5M</w:t>
            </w:r>
          </w:p>
        </w:tc>
        <w:tc>
          <w:tcPr>
            <w:tcW w:w="5388" w:type="dxa"/>
            <w:gridSpan w:val="2"/>
            <w:vAlign w:val="center"/>
          </w:tcPr>
          <w:p w14:paraId="6F4E9F7C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$1M–$5M</w:t>
            </w:r>
            <w:r w:rsidR="005F3AA8">
              <w:rPr>
                <w:rStyle w:val="A43"/>
                <w:rFonts w:cs="Myriad Roman"/>
                <w:sz w:val="18"/>
                <w:szCs w:val="18"/>
              </w:rPr>
              <w:t xml:space="preserve">                                            </w:t>
            </w:r>
            <w:r w:rsidR="005F3AA8"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="005F3AA8">
              <w:rPr>
                <w:rStyle w:val="A43"/>
                <w:rFonts w:cs="Myriad Roman"/>
                <w:sz w:val="18"/>
                <w:szCs w:val="18"/>
              </w:rPr>
              <w:t>Over 35%</w:t>
            </w:r>
          </w:p>
        </w:tc>
      </w:tr>
      <w:tr w:rsidR="00F87A70" w:rsidRPr="00E96988" w14:paraId="5BE1BDDC" w14:textId="77777777" w:rsidTr="00F87A70">
        <w:trPr>
          <w:trHeight w:val="360"/>
        </w:trPr>
        <w:tc>
          <w:tcPr>
            <w:tcW w:w="2703" w:type="dxa"/>
            <w:gridSpan w:val="2"/>
            <w:vAlign w:val="center"/>
          </w:tcPr>
          <w:p w14:paraId="3256346A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OVER $500,000</w:t>
            </w:r>
          </w:p>
        </w:tc>
        <w:tc>
          <w:tcPr>
            <w:tcW w:w="2700" w:type="dxa"/>
            <w:gridSpan w:val="2"/>
            <w:vAlign w:val="center"/>
          </w:tcPr>
          <w:p w14:paraId="3025A046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OVER $5M</w:t>
            </w:r>
          </w:p>
        </w:tc>
        <w:tc>
          <w:tcPr>
            <w:tcW w:w="5388" w:type="dxa"/>
            <w:gridSpan w:val="2"/>
            <w:vAlign w:val="center"/>
          </w:tcPr>
          <w:p w14:paraId="2E826822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OVER $5M</w:t>
            </w:r>
          </w:p>
        </w:tc>
      </w:tr>
      <w:tr w:rsidR="00F87A70" w:rsidRPr="00E96988" w14:paraId="30F60086" w14:textId="77777777" w:rsidTr="00F87A70">
        <w:trPr>
          <w:trHeight w:val="360"/>
        </w:trPr>
        <w:tc>
          <w:tcPr>
            <w:tcW w:w="2703" w:type="dxa"/>
            <w:gridSpan w:val="2"/>
            <w:vAlign w:val="center"/>
          </w:tcPr>
          <w:p w14:paraId="7E3D9522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cs="Myriad Roman"/>
                <w:sz w:val="18"/>
                <w:szCs w:val="18"/>
              </w:rPr>
              <w:t>$</w:t>
            </w:r>
            <w:r>
              <w:rPr>
                <w:rStyle w:val="A43"/>
                <w:rFonts w:cs="Myriad Roman"/>
                <w:sz w:val="18"/>
                <w:szCs w:val="18"/>
              </w:rPr>
              <w:t>__________________</w:t>
            </w:r>
          </w:p>
        </w:tc>
        <w:tc>
          <w:tcPr>
            <w:tcW w:w="2700" w:type="dxa"/>
            <w:gridSpan w:val="2"/>
            <w:vAlign w:val="center"/>
          </w:tcPr>
          <w:p w14:paraId="1B8F2EFE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cs="Myriad Roman"/>
                <w:sz w:val="18"/>
                <w:szCs w:val="18"/>
              </w:rPr>
              <w:t>$</w:t>
            </w:r>
            <w:r>
              <w:rPr>
                <w:rStyle w:val="A43"/>
                <w:rFonts w:cs="Myriad Roman"/>
                <w:sz w:val="18"/>
                <w:szCs w:val="18"/>
              </w:rPr>
              <w:t>__________________</w:t>
            </w:r>
          </w:p>
        </w:tc>
        <w:tc>
          <w:tcPr>
            <w:tcW w:w="5388" w:type="dxa"/>
            <w:gridSpan w:val="2"/>
            <w:vAlign w:val="center"/>
          </w:tcPr>
          <w:p w14:paraId="5F0A80A4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cs="Myriad Roman"/>
                <w:sz w:val="18"/>
                <w:szCs w:val="18"/>
              </w:rPr>
              <w:t>$</w:t>
            </w:r>
            <w:r>
              <w:rPr>
                <w:rStyle w:val="A43"/>
                <w:rFonts w:cs="Myriad Roman"/>
                <w:sz w:val="18"/>
                <w:szCs w:val="18"/>
              </w:rPr>
              <w:t>__________________</w:t>
            </w:r>
          </w:p>
        </w:tc>
      </w:tr>
      <w:tr w:rsidR="00F87A70" w:rsidRPr="00E96988" w14:paraId="72F9FA34" w14:textId="77777777" w:rsidTr="00F87A70">
        <w:trPr>
          <w:trHeight w:val="585"/>
        </w:trPr>
        <w:tc>
          <w:tcPr>
            <w:tcW w:w="2697" w:type="dxa"/>
            <w:vAlign w:val="center"/>
          </w:tcPr>
          <w:p w14:paraId="687EF290" w14:textId="77777777" w:rsidR="00F87A70" w:rsidRPr="00F87A70" w:rsidRDefault="00F87A70" w:rsidP="00F87A70">
            <w:pPr>
              <w:pStyle w:val="Pa12"/>
              <w:rPr>
                <w:rFonts w:cs="Myriad Roman"/>
                <w:color w:val="000000"/>
                <w:sz w:val="22"/>
                <w:szCs w:val="18"/>
              </w:rPr>
            </w:pPr>
            <w:r w:rsidRPr="00F87A70">
              <w:rPr>
                <w:rStyle w:val="A43"/>
                <w:rFonts w:cs="Myriad Roman"/>
                <w:sz w:val="22"/>
                <w:szCs w:val="18"/>
              </w:rPr>
              <w:t>ACCOUNT FUNDING SOURCE</w:t>
            </w:r>
          </w:p>
        </w:tc>
        <w:tc>
          <w:tcPr>
            <w:tcW w:w="2698" w:type="dxa"/>
            <w:gridSpan w:val="2"/>
            <w:vAlign w:val="center"/>
          </w:tcPr>
          <w:p w14:paraId="692C6F01" w14:textId="77777777" w:rsidR="00F87A70" w:rsidRPr="00F87A70" w:rsidRDefault="00F87A70" w:rsidP="00F87A70">
            <w:pPr>
              <w:pStyle w:val="Pa12"/>
              <w:rPr>
                <w:rFonts w:cs="Myriad Roman"/>
                <w:color w:val="000000"/>
                <w:sz w:val="22"/>
                <w:szCs w:val="18"/>
              </w:rPr>
            </w:pPr>
            <w:r w:rsidRPr="00F87A70">
              <w:rPr>
                <w:rStyle w:val="A43"/>
                <w:rFonts w:cs="Myriad Roman"/>
                <w:sz w:val="22"/>
                <w:szCs w:val="18"/>
              </w:rPr>
              <w:t xml:space="preserve">ANNUAL EXPENSES </w:t>
            </w:r>
          </w:p>
        </w:tc>
        <w:tc>
          <w:tcPr>
            <w:tcW w:w="2697" w:type="dxa"/>
            <w:gridSpan w:val="2"/>
            <w:vAlign w:val="center"/>
          </w:tcPr>
          <w:p w14:paraId="68AB5A65" w14:textId="77777777" w:rsidR="00F87A70" w:rsidRPr="00F87A70" w:rsidRDefault="00F87A70" w:rsidP="00F87A70">
            <w:pPr>
              <w:pStyle w:val="Pa12"/>
              <w:rPr>
                <w:rFonts w:cs="Myriad Roman"/>
                <w:color w:val="000000"/>
                <w:sz w:val="22"/>
                <w:szCs w:val="18"/>
              </w:rPr>
            </w:pPr>
            <w:r w:rsidRPr="00F87A70">
              <w:rPr>
                <w:rStyle w:val="A43"/>
                <w:rFonts w:cs="Myriad Roman"/>
                <w:sz w:val="22"/>
                <w:szCs w:val="18"/>
              </w:rPr>
              <w:t>SPECIAL EXPENSES</w:t>
            </w:r>
          </w:p>
        </w:tc>
        <w:tc>
          <w:tcPr>
            <w:tcW w:w="2699" w:type="dxa"/>
            <w:vAlign w:val="center"/>
          </w:tcPr>
          <w:p w14:paraId="10B7B727" w14:textId="77777777" w:rsidR="00F87A70" w:rsidRPr="00F87A70" w:rsidRDefault="00F87A70" w:rsidP="00F87A70">
            <w:pPr>
              <w:pStyle w:val="Pa12"/>
              <w:rPr>
                <w:rFonts w:cs="Myriad Roman"/>
                <w:color w:val="000000"/>
                <w:sz w:val="22"/>
                <w:szCs w:val="18"/>
              </w:rPr>
            </w:pPr>
            <w:r w:rsidRPr="00F87A70">
              <w:rPr>
                <w:rStyle w:val="A43"/>
                <w:rFonts w:cs="Myriad Roman"/>
                <w:sz w:val="22"/>
                <w:szCs w:val="18"/>
              </w:rPr>
              <w:t>TIME FRAME</w:t>
            </w:r>
          </w:p>
        </w:tc>
      </w:tr>
      <w:tr w:rsidR="00F87A70" w:rsidRPr="00E96988" w14:paraId="50D24F54" w14:textId="77777777" w:rsidTr="00F87A70">
        <w:trPr>
          <w:trHeight w:val="75"/>
        </w:trPr>
        <w:tc>
          <w:tcPr>
            <w:tcW w:w="2697" w:type="dxa"/>
            <w:vAlign w:val="center"/>
          </w:tcPr>
          <w:p w14:paraId="7B008F14" w14:textId="77777777" w:rsidR="00F87A70" w:rsidRPr="00E96988" w:rsidRDefault="00F87A70" w:rsidP="00F87A70">
            <w:pPr>
              <w:pStyle w:val="Pa12"/>
              <w:rPr>
                <w:rStyle w:val="A43"/>
                <w:rFonts w:cs="Myriad Roman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5F7DEB93" w14:textId="77777777" w:rsidR="00F87A70" w:rsidRPr="00E96988" w:rsidRDefault="00F87A70" w:rsidP="00F87A70">
            <w:pPr>
              <w:pStyle w:val="Pa12"/>
              <w:rPr>
                <w:rStyle w:val="A43"/>
                <w:rFonts w:cs="Myriad Roman"/>
                <w:i/>
                <w:sz w:val="18"/>
                <w:szCs w:val="18"/>
              </w:rPr>
            </w:pPr>
            <w:r w:rsidRPr="00E96988">
              <w:rPr>
                <w:rStyle w:val="A43"/>
                <w:rFonts w:cs="Myriad Roman"/>
                <w:i/>
                <w:sz w:val="18"/>
                <w:szCs w:val="18"/>
              </w:rPr>
              <w:t xml:space="preserve">Recurring </w:t>
            </w:r>
          </w:p>
        </w:tc>
        <w:tc>
          <w:tcPr>
            <w:tcW w:w="2697" w:type="dxa"/>
            <w:gridSpan w:val="2"/>
            <w:vAlign w:val="center"/>
          </w:tcPr>
          <w:p w14:paraId="7CC3433C" w14:textId="77777777" w:rsidR="00F87A70" w:rsidRPr="00E96988" w:rsidRDefault="00F87A70" w:rsidP="00F87A70">
            <w:pPr>
              <w:pStyle w:val="Pa12"/>
              <w:rPr>
                <w:rStyle w:val="A43"/>
                <w:rFonts w:cs="Myriad Roman"/>
                <w:i/>
                <w:sz w:val="18"/>
                <w:szCs w:val="18"/>
              </w:rPr>
            </w:pPr>
            <w:r w:rsidRPr="00E96988">
              <w:rPr>
                <w:rStyle w:val="A43"/>
                <w:rFonts w:cs="Myriad Roman"/>
                <w:i/>
                <w:sz w:val="18"/>
                <w:szCs w:val="18"/>
              </w:rPr>
              <w:t>Future &amp; nonrecurring</w:t>
            </w:r>
          </w:p>
        </w:tc>
        <w:tc>
          <w:tcPr>
            <w:tcW w:w="2699" w:type="dxa"/>
            <w:vAlign w:val="center"/>
          </w:tcPr>
          <w:p w14:paraId="69F75705" w14:textId="77777777" w:rsidR="00F87A70" w:rsidRPr="00E96988" w:rsidRDefault="00F87A70" w:rsidP="00F87A70">
            <w:pPr>
              <w:pStyle w:val="Pa12"/>
              <w:rPr>
                <w:rStyle w:val="A43"/>
                <w:rFonts w:cs="Myriad Roman"/>
                <w:i/>
                <w:sz w:val="18"/>
                <w:szCs w:val="18"/>
              </w:rPr>
            </w:pPr>
            <w:r w:rsidRPr="00E96988">
              <w:rPr>
                <w:rStyle w:val="A43"/>
                <w:rFonts w:cs="Myriad Roman"/>
                <w:i/>
                <w:sz w:val="18"/>
                <w:szCs w:val="18"/>
              </w:rPr>
              <w:t>Required for special expenses</w:t>
            </w:r>
          </w:p>
        </w:tc>
      </w:tr>
      <w:tr w:rsidR="00F87A70" w:rsidRPr="00E96988" w14:paraId="2F071F3B" w14:textId="77777777" w:rsidTr="00F87A70">
        <w:trPr>
          <w:trHeight w:val="477"/>
        </w:trPr>
        <w:tc>
          <w:tcPr>
            <w:tcW w:w="2697" w:type="dxa"/>
            <w:vAlign w:val="center"/>
          </w:tcPr>
          <w:p w14:paraId="2F3A34AA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ASSET APPRECIATION</w:t>
            </w:r>
          </w:p>
        </w:tc>
        <w:tc>
          <w:tcPr>
            <w:tcW w:w="2698" w:type="dxa"/>
            <w:gridSpan w:val="2"/>
            <w:vAlign w:val="center"/>
          </w:tcPr>
          <w:p w14:paraId="67032DDB" w14:textId="77777777" w:rsidR="00F87A70" w:rsidRPr="00E96988" w:rsidRDefault="00F87A70" w:rsidP="00F87A70">
            <w:pPr>
              <w:pStyle w:val="Pa12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UNDER $50,000</w:t>
            </w:r>
          </w:p>
        </w:tc>
        <w:tc>
          <w:tcPr>
            <w:tcW w:w="2697" w:type="dxa"/>
            <w:gridSpan w:val="2"/>
            <w:vAlign w:val="center"/>
          </w:tcPr>
          <w:p w14:paraId="00030B12" w14:textId="77777777" w:rsidR="00F87A70" w:rsidRPr="00E96988" w:rsidRDefault="00F87A70" w:rsidP="00F87A70">
            <w:pPr>
              <w:pStyle w:val="Pa12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$0–$50,000</w:t>
            </w:r>
          </w:p>
        </w:tc>
        <w:tc>
          <w:tcPr>
            <w:tcW w:w="2699" w:type="dxa"/>
            <w:vAlign w:val="center"/>
          </w:tcPr>
          <w:p w14:paraId="0FCC6338" w14:textId="77777777" w:rsidR="00F87A70" w:rsidRPr="00E96988" w:rsidRDefault="00F87A70" w:rsidP="00F87A70">
            <w:pPr>
              <w:pStyle w:val="Pa12"/>
              <w:rPr>
                <w:rFonts w:ascii="Myriad Pro" w:hAnsi="Myriad Pro" w:cs="Myriad Pro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0–2 YEARS</w:t>
            </w:r>
          </w:p>
        </w:tc>
      </w:tr>
      <w:tr w:rsidR="00F87A70" w:rsidRPr="00E96988" w14:paraId="680C8E74" w14:textId="77777777" w:rsidTr="00F87A70">
        <w:trPr>
          <w:trHeight w:val="450"/>
        </w:trPr>
        <w:tc>
          <w:tcPr>
            <w:tcW w:w="2697" w:type="dxa"/>
            <w:vAlign w:val="center"/>
          </w:tcPr>
          <w:p w14:paraId="3F45F177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BUSINESS REVENUE</w:t>
            </w:r>
          </w:p>
        </w:tc>
        <w:tc>
          <w:tcPr>
            <w:tcW w:w="2698" w:type="dxa"/>
            <w:gridSpan w:val="2"/>
            <w:vAlign w:val="center"/>
          </w:tcPr>
          <w:p w14:paraId="794D27F3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$50,000–$100,000</w:t>
            </w:r>
          </w:p>
        </w:tc>
        <w:tc>
          <w:tcPr>
            <w:tcW w:w="2697" w:type="dxa"/>
            <w:gridSpan w:val="2"/>
            <w:vAlign w:val="center"/>
          </w:tcPr>
          <w:p w14:paraId="200282FA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$50,001–$100,000</w:t>
            </w:r>
          </w:p>
        </w:tc>
        <w:tc>
          <w:tcPr>
            <w:tcW w:w="2699" w:type="dxa"/>
            <w:vAlign w:val="center"/>
          </w:tcPr>
          <w:p w14:paraId="1B67614D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3–5 YEARS</w:t>
            </w:r>
          </w:p>
        </w:tc>
      </w:tr>
      <w:tr w:rsidR="00F87A70" w:rsidRPr="00E96988" w14:paraId="4AA78D7D" w14:textId="77777777" w:rsidTr="00F87A70">
        <w:trPr>
          <w:trHeight w:val="450"/>
        </w:trPr>
        <w:tc>
          <w:tcPr>
            <w:tcW w:w="2697" w:type="dxa"/>
            <w:vAlign w:val="center"/>
          </w:tcPr>
          <w:p w14:paraId="44C1DCEB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INHERITANCE</w:t>
            </w:r>
          </w:p>
        </w:tc>
        <w:tc>
          <w:tcPr>
            <w:tcW w:w="2698" w:type="dxa"/>
            <w:gridSpan w:val="2"/>
            <w:vAlign w:val="center"/>
          </w:tcPr>
          <w:p w14:paraId="5C4508F9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$100,001–$250,000</w:t>
            </w:r>
          </w:p>
        </w:tc>
        <w:tc>
          <w:tcPr>
            <w:tcW w:w="2697" w:type="dxa"/>
            <w:gridSpan w:val="2"/>
            <w:vAlign w:val="center"/>
          </w:tcPr>
          <w:p w14:paraId="5F761DFC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$100,001–$250,000</w:t>
            </w:r>
          </w:p>
        </w:tc>
        <w:tc>
          <w:tcPr>
            <w:tcW w:w="2699" w:type="dxa"/>
            <w:vAlign w:val="center"/>
          </w:tcPr>
          <w:p w14:paraId="51692B1B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6–10 YEARS</w:t>
            </w:r>
          </w:p>
        </w:tc>
      </w:tr>
      <w:tr w:rsidR="00F87A70" w:rsidRPr="00E96988" w14:paraId="2DD281A5" w14:textId="77777777" w:rsidTr="00F87A70">
        <w:trPr>
          <w:trHeight w:val="630"/>
        </w:trPr>
        <w:tc>
          <w:tcPr>
            <w:tcW w:w="2697" w:type="dxa"/>
            <w:vAlign w:val="center"/>
          </w:tcPr>
          <w:p w14:paraId="18EBD6B8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 xml:space="preserve">LEGAL/INSURANCE </w:t>
            </w:r>
            <w:r>
              <w:rPr>
                <w:rStyle w:val="A43"/>
                <w:rFonts w:cs="Myriad Roman"/>
                <w:sz w:val="18"/>
                <w:szCs w:val="18"/>
              </w:rPr>
              <w:t xml:space="preserve">    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SETTLEMENT</w:t>
            </w:r>
          </w:p>
        </w:tc>
        <w:tc>
          <w:tcPr>
            <w:tcW w:w="2698" w:type="dxa"/>
            <w:gridSpan w:val="2"/>
            <w:vAlign w:val="center"/>
          </w:tcPr>
          <w:p w14:paraId="2A99104F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$250,001–$500,000</w:t>
            </w:r>
          </w:p>
        </w:tc>
        <w:tc>
          <w:tcPr>
            <w:tcW w:w="2697" w:type="dxa"/>
            <w:gridSpan w:val="2"/>
            <w:vAlign w:val="center"/>
          </w:tcPr>
          <w:p w14:paraId="4D137AC5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OVER $250,000</w:t>
            </w:r>
          </w:p>
        </w:tc>
        <w:tc>
          <w:tcPr>
            <w:tcW w:w="2699" w:type="dxa"/>
            <w:vAlign w:val="center"/>
          </w:tcPr>
          <w:p w14:paraId="7F59A9C2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>
              <w:rPr>
                <w:rFonts w:cs="Myriad Roman"/>
                <w:color w:val="000000"/>
                <w:sz w:val="18"/>
                <w:szCs w:val="18"/>
              </w:rPr>
              <w:t>$__________________</w:t>
            </w:r>
          </w:p>
        </w:tc>
      </w:tr>
      <w:tr w:rsidR="00F87A70" w:rsidRPr="00E96988" w14:paraId="45A4A992" w14:textId="77777777" w:rsidTr="00F87A70">
        <w:trPr>
          <w:trHeight w:val="360"/>
        </w:trPr>
        <w:tc>
          <w:tcPr>
            <w:tcW w:w="2703" w:type="dxa"/>
            <w:gridSpan w:val="2"/>
            <w:vAlign w:val="center"/>
          </w:tcPr>
          <w:p w14:paraId="7FC46EAE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SALE OF ASSETS</w:t>
            </w:r>
          </w:p>
        </w:tc>
        <w:tc>
          <w:tcPr>
            <w:tcW w:w="2700" w:type="dxa"/>
            <w:gridSpan w:val="2"/>
            <w:vAlign w:val="center"/>
          </w:tcPr>
          <w:p w14:paraId="2DD6FDF3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OVER $500,000</w:t>
            </w:r>
          </w:p>
        </w:tc>
        <w:tc>
          <w:tcPr>
            <w:tcW w:w="5388" w:type="dxa"/>
            <w:gridSpan w:val="2"/>
            <w:vAlign w:val="center"/>
          </w:tcPr>
          <w:p w14:paraId="2BD92D1E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>
              <w:rPr>
                <w:rFonts w:cs="Myriad Roman"/>
                <w:color w:val="000000"/>
                <w:sz w:val="18"/>
                <w:szCs w:val="18"/>
              </w:rPr>
              <w:t xml:space="preserve">$__________________                                 </w:t>
            </w:r>
          </w:p>
        </w:tc>
      </w:tr>
      <w:tr w:rsidR="00F87A70" w:rsidRPr="00E96988" w14:paraId="50893630" w14:textId="77777777" w:rsidTr="00F87A70">
        <w:trPr>
          <w:trHeight w:val="450"/>
        </w:trPr>
        <w:tc>
          <w:tcPr>
            <w:tcW w:w="2703" w:type="dxa"/>
            <w:gridSpan w:val="2"/>
            <w:vAlign w:val="center"/>
          </w:tcPr>
          <w:p w14:paraId="590A1F6D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SAVINGS FROM EARNINGS</w:t>
            </w:r>
          </w:p>
        </w:tc>
        <w:tc>
          <w:tcPr>
            <w:tcW w:w="8088" w:type="dxa"/>
            <w:gridSpan w:val="4"/>
            <w:vAlign w:val="center"/>
          </w:tcPr>
          <w:p w14:paraId="74648D2F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cs="Myriad Roman"/>
                <w:sz w:val="18"/>
                <w:szCs w:val="18"/>
              </w:rPr>
              <w:t>$</w:t>
            </w:r>
            <w:r>
              <w:rPr>
                <w:rStyle w:val="A43"/>
                <w:rFonts w:cs="Myriad Roman"/>
                <w:sz w:val="18"/>
                <w:szCs w:val="18"/>
              </w:rPr>
              <w:t>__________________</w:t>
            </w:r>
          </w:p>
        </w:tc>
      </w:tr>
      <w:tr w:rsidR="00F87A70" w:rsidRPr="00E96988" w14:paraId="146BC47F" w14:textId="77777777" w:rsidTr="00F87A70">
        <w:trPr>
          <w:trHeight w:val="450"/>
        </w:trPr>
        <w:tc>
          <w:tcPr>
            <w:tcW w:w="2703" w:type="dxa"/>
            <w:gridSpan w:val="2"/>
            <w:vAlign w:val="center"/>
          </w:tcPr>
          <w:p w14:paraId="3AF0C1DB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  <w:r w:rsidRPr="00E96988">
              <w:rPr>
                <w:rStyle w:val="A43"/>
                <w:rFonts w:ascii="Webdings" w:hAnsi="Webdings" w:cs="Webdings"/>
                <w:sz w:val="18"/>
                <w:szCs w:val="18"/>
              </w:rPr>
              <w:t></w:t>
            </w:r>
            <w:r w:rsidRPr="00E96988">
              <w:rPr>
                <w:rStyle w:val="A43"/>
                <w:rFonts w:cs="Myriad Roman"/>
                <w:sz w:val="18"/>
                <w:szCs w:val="18"/>
              </w:rPr>
              <w:t>OTHER: _________________</w:t>
            </w:r>
          </w:p>
        </w:tc>
        <w:tc>
          <w:tcPr>
            <w:tcW w:w="2700" w:type="dxa"/>
            <w:gridSpan w:val="2"/>
            <w:vAlign w:val="center"/>
          </w:tcPr>
          <w:p w14:paraId="4149B00C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</w:p>
        </w:tc>
        <w:tc>
          <w:tcPr>
            <w:tcW w:w="5388" w:type="dxa"/>
            <w:gridSpan w:val="2"/>
            <w:vAlign w:val="center"/>
          </w:tcPr>
          <w:p w14:paraId="42F38CC2" w14:textId="77777777" w:rsidR="00F87A70" w:rsidRPr="00E96988" w:rsidRDefault="00F87A70" w:rsidP="00F87A70">
            <w:pPr>
              <w:pStyle w:val="Pa12"/>
              <w:rPr>
                <w:rFonts w:cs="Myriad Roman"/>
                <w:color w:val="000000"/>
                <w:sz w:val="18"/>
                <w:szCs w:val="18"/>
              </w:rPr>
            </w:pPr>
          </w:p>
        </w:tc>
      </w:tr>
      <w:tr w:rsidR="00F87A70" w:rsidRPr="00E96988" w14:paraId="02C0890D" w14:textId="77777777" w:rsidTr="00F87A70">
        <w:trPr>
          <w:trHeight w:val="97"/>
        </w:trPr>
        <w:tc>
          <w:tcPr>
            <w:tcW w:w="10791" w:type="dxa"/>
            <w:gridSpan w:val="6"/>
            <w:vAlign w:val="center"/>
          </w:tcPr>
          <w:p w14:paraId="055E03B2" w14:textId="77777777" w:rsidR="00F87A70" w:rsidRPr="00E96988" w:rsidRDefault="00F87A70" w:rsidP="00F87A70">
            <w:pPr>
              <w:pStyle w:val="Pa02"/>
              <w:rPr>
                <w:rFonts w:cs="Myriad Roman"/>
                <w:color w:val="000000"/>
                <w:sz w:val="18"/>
                <w:szCs w:val="18"/>
              </w:rPr>
            </w:pPr>
          </w:p>
        </w:tc>
      </w:tr>
    </w:tbl>
    <w:p w14:paraId="7975E1F1" w14:textId="77777777" w:rsidR="00F2715C" w:rsidRPr="00F2715C" w:rsidRDefault="00F2715C" w:rsidP="00F2715C">
      <w:pPr>
        <w:rPr>
          <w:sz w:val="28"/>
          <w:szCs w:val="28"/>
        </w:rPr>
      </w:pPr>
      <w:r w:rsidRPr="00F2715C">
        <w:rPr>
          <w:sz w:val="28"/>
          <w:szCs w:val="28"/>
        </w:rPr>
        <w:t xml:space="preserve">Phone </w:t>
      </w:r>
      <w:proofErr w:type="gramStart"/>
      <w:r w:rsidRPr="00F2715C">
        <w:rPr>
          <w:sz w:val="28"/>
          <w:szCs w:val="28"/>
        </w:rPr>
        <w:t>#:_</w:t>
      </w:r>
      <w:proofErr w:type="gramEnd"/>
      <w:r w:rsidRPr="00F2715C">
        <w:rPr>
          <w:sz w:val="28"/>
          <w:szCs w:val="28"/>
        </w:rPr>
        <w:t>_____________________ Email Address: ___________________</w:t>
      </w:r>
    </w:p>
    <w:p w14:paraId="2F5672D8" w14:textId="77777777" w:rsidR="002E7630" w:rsidRPr="002E7630" w:rsidRDefault="002E7630" w:rsidP="00CF2831">
      <w:pPr>
        <w:rPr>
          <w:sz w:val="28"/>
          <w:szCs w:val="28"/>
        </w:rPr>
      </w:pPr>
    </w:p>
    <w:p w14:paraId="22808803" w14:textId="77777777" w:rsidR="002E7630" w:rsidRPr="002E7630" w:rsidRDefault="002E7630" w:rsidP="002E7630">
      <w:pPr>
        <w:ind w:left="360"/>
        <w:rPr>
          <w:b/>
          <w:sz w:val="28"/>
          <w:szCs w:val="28"/>
          <w:u w:val="single"/>
        </w:rPr>
      </w:pPr>
    </w:p>
    <w:p w14:paraId="37EEA6C5" w14:textId="77777777" w:rsidR="002E7630" w:rsidRDefault="002E7630" w:rsidP="002E7630"/>
    <w:p w14:paraId="59809893" w14:textId="77777777" w:rsidR="00665482" w:rsidRDefault="00665482" w:rsidP="00665482">
      <w:pPr>
        <w:rPr>
          <w:b/>
          <w:u w:val="single"/>
        </w:rPr>
      </w:pPr>
    </w:p>
    <w:p w14:paraId="61907BF2" w14:textId="77777777" w:rsidR="007E5A6E" w:rsidRDefault="007E5A6E" w:rsidP="007E5A6E"/>
    <w:p w14:paraId="5E78364B" w14:textId="14F49D4A" w:rsidR="0073074D" w:rsidRPr="007E5A6E" w:rsidRDefault="005E3C1E" w:rsidP="007E5A6E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7E5A6E">
        <w:rPr>
          <w:b/>
          <w:sz w:val="28"/>
          <w:szCs w:val="28"/>
          <w:u w:val="single"/>
        </w:rPr>
        <w:lastRenderedPageBreak/>
        <w:t xml:space="preserve">HOUSEHOLD QUESTIONS </w:t>
      </w:r>
    </w:p>
    <w:p w14:paraId="44C7CC76" w14:textId="77777777" w:rsidR="00AA08E0" w:rsidRDefault="00AA08E0" w:rsidP="005E3C1E">
      <w:pPr>
        <w:ind w:left="720"/>
        <w:rPr>
          <w:b/>
          <w:sz w:val="28"/>
          <w:szCs w:val="28"/>
          <w:u w:val="single"/>
        </w:rPr>
      </w:pPr>
    </w:p>
    <w:p w14:paraId="3FFBB651" w14:textId="77777777" w:rsidR="005E3C1E" w:rsidRDefault="005E3C1E" w:rsidP="005E3C1E">
      <w:pPr>
        <w:rPr>
          <w:sz w:val="28"/>
          <w:szCs w:val="28"/>
        </w:rPr>
      </w:pPr>
      <w:r w:rsidRPr="005E3C1E">
        <w:rPr>
          <w:sz w:val="28"/>
          <w:szCs w:val="28"/>
        </w:rPr>
        <w:t>Do you have a current will?</w:t>
      </w:r>
      <w:r>
        <w:rPr>
          <w:sz w:val="28"/>
          <w:szCs w:val="28"/>
        </w:rPr>
        <w:t xml:space="preserve"> </w:t>
      </w:r>
      <w:r w:rsidR="00986C44">
        <w:rPr>
          <w:sz w:val="28"/>
          <w:szCs w:val="28"/>
        </w:rPr>
        <w:tab/>
      </w:r>
      <w:r w:rsidR="00986C44">
        <w:rPr>
          <w:sz w:val="28"/>
          <w:szCs w:val="28"/>
        </w:rPr>
        <w:tab/>
      </w:r>
      <w:r>
        <w:rPr>
          <w:sz w:val="28"/>
          <w:szCs w:val="28"/>
        </w:rPr>
        <w:t>Y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</w:rPr>
        <w:t xml:space="preserve">, </w:t>
      </w:r>
      <w:r w:rsidR="00E75641" w:rsidRPr="00E75641">
        <w:rPr>
          <w:sz w:val="18"/>
          <w:szCs w:val="28"/>
        </w:rPr>
        <w:t>signed</w:t>
      </w:r>
      <w:r w:rsidR="00E75641">
        <w:rPr>
          <w:sz w:val="28"/>
          <w:szCs w:val="28"/>
          <w:u w:val="single"/>
        </w:rPr>
        <w:tab/>
      </w:r>
      <w:proofErr w:type="gramStart"/>
      <w:r w:rsidR="00E75641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N</w:t>
      </w:r>
      <w:proofErr w:type="gramEnd"/>
      <w:r w:rsidR="00E75641">
        <w:rPr>
          <w:sz w:val="28"/>
          <w:szCs w:val="28"/>
          <w:u w:val="single"/>
        </w:rPr>
        <w:tab/>
      </w:r>
    </w:p>
    <w:p w14:paraId="368E0709" w14:textId="77777777" w:rsidR="005E3C1E" w:rsidRDefault="005E3C1E" w:rsidP="005E3C1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Do you have a current living trust? </w:t>
      </w:r>
      <w:r w:rsidR="00986C44">
        <w:rPr>
          <w:sz w:val="28"/>
          <w:szCs w:val="28"/>
        </w:rPr>
        <w:tab/>
      </w:r>
      <w:r w:rsidR="00E75641">
        <w:rPr>
          <w:sz w:val="28"/>
          <w:szCs w:val="28"/>
        </w:rPr>
        <w:t>Y</w:t>
      </w:r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</w:rPr>
        <w:t xml:space="preserve">, </w:t>
      </w:r>
      <w:r w:rsidR="00E75641" w:rsidRPr="00E75641">
        <w:rPr>
          <w:sz w:val="18"/>
          <w:szCs w:val="28"/>
        </w:rPr>
        <w:t>signed</w:t>
      </w:r>
      <w:r w:rsidR="00E75641">
        <w:rPr>
          <w:sz w:val="28"/>
          <w:szCs w:val="28"/>
          <w:u w:val="single"/>
        </w:rPr>
        <w:tab/>
      </w:r>
      <w:proofErr w:type="gramStart"/>
      <w:r w:rsidR="00E75641">
        <w:rPr>
          <w:sz w:val="28"/>
          <w:szCs w:val="28"/>
          <w:u w:val="single"/>
        </w:rPr>
        <w:tab/>
      </w:r>
      <w:r w:rsidR="00E75641">
        <w:rPr>
          <w:sz w:val="28"/>
          <w:szCs w:val="28"/>
        </w:rPr>
        <w:t xml:space="preserve">  N</w:t>
      </w:r>
      <w:proofErr w:type="gramEnd"/>
      <w:r w:rsidR="007C7FE4">
        <w:rPr>
          <w:sz w:val="28"/>
          <w:szCs w:val="28"/>
          <w:u w:val="single"/>
        </w:rPr>
        <w:tab/>
      </w:r>
    </w:p>
    <w:p w14:paraId="01B0B44C" w14:textId="77777777" w:rsidR="00986C44" w:rsidRPr="00986C44" w:rsidRDefault="00986C44" w:rsidP="007C7FE4">
      <w:pPr>
        <w:rPr>
          <w:sz w:val="28"/>
          <w:szCs w:val="28"/>
        </w:rPr>
      </w:pPr>
      <w:r>
        <w:rPr>
          <w:sz w:val="28"/>
          <w:szCs w:val="28"/>
        </w:rPr>
        <w:t xml:space="preserve">Do you have </w:t>
      </w:r>
      <w:r w:rsidR="007C7FE4">
        <w:rPr>
          <w:sz w:val="28"/>
          <w:szCs w:val="28"/>
        </w:rPr>
        <w:t>a current d</w:t>
      </w:r>
      <w:r w:rsidR="007C7FE4" w:rsidRPr="007C7FE4">
        <w:rPr>
          <w:sz w:val="28"/>
          <w:szCs w:val="28"/>
        </w:rPr>
        <w:t>urable power of attorney</w:t>
      </w:r>
      <w:r w:rsidR="007C7FE4">
        <w:rPr>
          <w:sz w:val="28"/>
          <w:szCs w:val="28"/>
        </w:rPr>
        <w:t>? Y</w:t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</w:rPr>
        <w:t xml:space="preserve">, </w:t>
      </w:r>
      <w:r w:rsidR="007C7FE4" w:rsidRPr="00E75641">
        <w:rPr>
          <w:sz w:val="18"/>
          <w:szCs w:val="28"/>
        </w:rPr>
        <w:t>signed</w:t>
      </w:r>
      <w:r w:rsidR="007C7FE4">
        <w:rPr>
          <w:sz w:val="28"/>
          <w:szCs w:val="28"/>
          <w:u w:val="single"/>
        </w:rPr>
        <w:tab/>
      </w:r>
      <w:proofErr w:type="gramStart"/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</w:rPr>
        <w:t xml:space="preserve">  N</w:t>
      </w:r>
      <w:proofErr w:type="gramEnd"/>
      <w:r w:rsidR="007C7FE4">
        <w:rPr>
          <w:sz w:val="28"/>
          <w:szCs w:val="28"/>
          <w:u w:val="single"/>
        </w:rPr>
        <w:tab/>
      </w:r>
    </w:p>
    <w:p w14:paraId="73017AC8" w14:textId="77777777" w:rsidR="00986C44" w:rsidRDefault="005E3C1E" w:rsidP="005E3C1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Do you own life insurance? </w:t>
      </w:r>
      <w:r w:rsidR="00986C44">
        <w:rPr>
          <w:sz w:val="28"/>
          <w:szCs w:val="28"/>
        </w:rPr>
        <w:tab/>
      </w:r>
      <w:r w:rsidR="00986C44">
        <w:rPr>
          <w:sz w:val="28"/>
          <w:szCs w:val="28"/>
        </w:rPr>
        <w:tab/>
        <w:t>Y</w:t>
      </w:r>
      <w:r w:rsidR="00986C44">
        <w:rPr>
          <w:sz w:val="28"/>
          <w:szCs w:val="28"/>
          <w:u w:val="single"/>
        </w:rPr>
        <w:tab/>
      </w:r>
      <w:r w:rsidR="00986C44">
        <w:rPr>
          <w:sz w:val="28"/>
          <w:szCs w:val="28"/>
        </w:rPr>
        <w:t xml:space="preserve"> N</w:t>
      </w:r>
      <w:r w:rsidR="007C7FE4">
        <w:rPr>
          <w:sz w:val="28"/>
          <w:szCs w:val="28"/>
          <w:u w:val="single"/>
        </w:rPr>
        <w:tab/>
      </w:r>
    </w:p>
    <w:p w14:paraId="1AD04D30" w14:textId="77777777" w:rsidR="005E3C1E" w:rsidRDefault="005E3C1E" w:rsidP="005E3C1E">
      <w:pPr>
        <w:rPr>
          <w:sz w:val="28"/>
          <w:szCs w:val="28"/>
        </w:rPr>
      </w:pPr>
      <w:r>
        <w:rPr>
          <w:sz w:val="28"/>
          <w:szCs w:val="28"/>
        </w:rPr>
        <w:t xml:space="preserve">Do you own individual stocks? </w:t>
      </w:r>
      <w:r w:rsidR="00986C44">
        <w:rPr>
          <w:sz w:val="28"/>
          <w:szCs w:val="28"/>
        </w:rPr>
        <w:tab/>
      </w:r>
      <w:r w:rsidR="00986C44">
        <w:rPr>
          <w:sz w:val="28"/>
          <w:szCs w:val="28"/>
        </w:rPr>
        <w:tab/>
        <w:t>Y</w:t>
      </w:r>
      <w:r w:rsidR="00986C44">
        <w:rPr>
          <w:sz w:val="28"/>
          <w:szCs w:val="28"/>
          <w:u w:val="single"/>
        </w:rPr>
        <w:tab/>
      </w:r>
      <w:r w:rsidR="00986C44">
        <w:rPr>
          <w:sz w:val="28"/>
          <w:szCs w:val="28"/>
        </w:rPr>
        <w:t xml:space="preserve"> N</w:t>
      </w:r>
      <w:r w:rsidR="00986C44">
        <w:rPr>
          <w:sz w:val="28"/>
          <w:szCs w:val="28"/>
          <w:u w:val="single"/>
        </w:rPr>
        <w:tab/>
      </w:r>
    </w:p>
    <w:p w14:paraId="442DDEAA" w14:textId="77777777" w:rsidR="005E3C1E" w:rsidRDefault="005E3C1E" w:rsidP="005E3C1E">
      <w:pPr>
        <w:rPr>
          <w:sz w:val="28"/>
          <w:szCs w:val="28"/>
        </w:rPr>
      </w:pPr>
      <w:r>
        <w:rPr>
          <w:sz w:val="28"/>
          <w:szCs w:val="28"/>
        </w:rPr>
        <w:t xml:space="preserve">Do you own mutual funds? </w:t>
      </w:r>
      <w:r w:rsidR="00986C44">
        <w:rPr>
          <w:sz w:val="28"/>
          <w:szCs w:val="28"/>
        </w:rPr>
        <w:tab/>
      </w:r>
      <w:r w:rsidR="00986C44">
        <w:rPr>
          <w:sz w:val="28"/>
          <w:szCs w:val="28"/>
        </w:rPr>
        <w:tab/>
        <w:t>Y</w:t>
      </w:r>
      <w:r w:rsidR="00986C44">
        <w:rPr>
          <w:sz w:val="28"/>
          <w:szCs w:val="28"/>
          <w:u w:val="single"/>
        </w:rPr>
        <w:tab/>
      </w:r>
      <w:r w:rsidR="00986C44">
        <w:rPr>
          <w:sz w:val="28"/>
          <w:szCs w:val="28"/>
        </w:rPr>
        <w:t xml:space="preserve"> N</w:t>
      </w:r>
      <w:r w:rsidR="00986C44">
        <w:rPr>
          <w:sz w:val="28"/>
          <w:szCs w:val="28"/>
          <w:u w:val="single"/>
        </w:rPr>
        <w:tab/>
      </w:r>
      <w:r>
        <w:rPr>
          <w:sz w:val="28"/>
          <w:szCs w:val="28"/>
        </w:rPr>
        <w:br/>
        <w:t xml:space="preserve">Do you own bonds? </w:t>
      </w:r>
      <w:r w:rsidR="00986C44">
        <w:rPr>
          <w:sz w:val="28"/>
          <w:szCs w:val="28"/>
        </w:rPr>
        <w:tab/>
      </w:r>
      <w:r w:rsidR="00986C44">
        <w:rPr>
          <w:sz w:val="28"/>
          <w:szCs w:val="28"/>
        </w:rPr>
        <w:tab/>
      </w:r>
      <w:r w:rsidR="00986C44">
        <w:rPr>
          <w:sz w:val="28"/>
          <w:szCs w:val="28"/>
        </w:rPr>
        <w:tab/>
        <w:t>Y</w:t>
      </w:r>
      <w:r w:rsidR="00986C44">
        <w:rPr>
          <w:sz w:val="28"/>
          <w:szCs w:val="28"/>
          <w:u w:val="single"/>
        </w:rPr>
        <w:tab/>
      </w:r>
      <w:r w:rsidR="00986C44">
        <w:rPr>
          <w:sz w:val="28"/>
          <w:szCs w:val="28"/>
        </w:rPr>
        <w:t xml:space="preserve"> N</w:t>
      </w:r>
      <w:r w:rsidR="00986C44">
        <w:rPr>
          <w:sz w:val="28"/>
          <w:szCs w:val="28"/>
          <w:u w:val="single"/>
        </w:rPr>
        <w:tab/>
      </w:r>
    </w:p>
    <w:p w14:paraId="2EC3EA63" w14:textId="77777777" w:rsidR="005E3C1E" w:rsidRDefault="005E3C1E" w:rsidP="005E3C1E">
      <w:pPr>
        <w:rPr>
          <w:sz w:val="28"/>
          <w:szCs w:val="28"/>
        </w:rPr>
      </w:pPr>
      <w:r>
        <w:rPr>
          <w:sz w:val="28"/>
          <w:szCs w:val="28"/>
        </w:rPr>
        <w:t xml:space="preserve">Do you own your own business? </w:t>
      </w:r>
      <w:r w:rsidR="00986C44">
        <w:rPr>
          <w:sz w:val="28"/>
          <w:szCs w:val="28"/>
        </w:rPr>
        <w:tab/>
      </w:r>
      <w:r w:rsidR="00E75641">
        <w:rPr>
          <w:sz w:val="28"/>
          <w:szCs w:val="28"/>
        </w:rPr>
        <w:t>Y</w:t>
      </w:r>
      <w:r w:rsidR="00E75641">
        <w:rPr>
          <w:sz w:val="28"/>
          <w:szCs w:val="28"/>
          <w:u w:val="single"/>
        </w:rPr>
        <w:tab/>
      </w:r>
      <w:r w:rsidR="00986C44">
        <w:rPr>
          <w:sz w:val="28"/>
          <w:szCs w:val="28"/>
        </w:rPr>
        <w:t xml:space="preserve"> </w:t>
      </w:r>
      <w:r w:rsidR="00E75641">
        <w:rPr>
          <w:sz w:val="28"/>
          <w:szCs w:val="28"/>
        </w:rPr>
        <w:t>N</w:t>
      </w:r>
      <w:r w:rsidR="00E75641">
        <w:rPr>
          <w:sz w:val="28"/>
          <w:szCs w:val="28"/>
          <w:u w:val="single"/>
        </w:rPr>
        <w:tab/>
      </w:r>
    </w:p>
    <w:p w14:paraId="2D03AE82" w14:textId="77777777" w:rsidR="005E3C1E" w:rsidRDefault="005E3C1E" w:rsidP="005E3C1E">
      <w:pPr>
        <w:rPr>
          <w:sz w:val="28"/>
          <w:szCs w:val="28"/>
        </w:rPr>
      </w:pPr>
    </w:p>
    <w:p w14:paraId="014A8334" w14:textId="77777777" w:rsidR="005E3C1E" w:rsidRPr="00986C44" w:rsidRDefault="005E3C1E" w:rsidP="005E3C1E">
      <w:pPr>
        <w:rPr>
          <w:sz w:val="28"/>
          <w:szCs w:val="28"/>
          <w:u w:val="single"/>
        </w:rPr>
      </w:pPr>
      <w:r>
        <w:rPr>
          <w:sz w:val="28"/>
          <w:szCs w:val="28"/>
        </w:rPr>
        <w:t>What is your (planned) retirement date</w:t>
      </w:r>
      <w:r w:rsidR="005C58A1">
        <w:rPr>
          <w:sz w:val="28"/>
          <w:szCs w:val="28"/>
        </w:rPr>
        <w:t xml:space="preserve">? </w:t>
      </w:r>
      <w:r w:rsidR="00986C44">
        <w:rPr>
          <w:sz w:val="28"/>
          <w:szCs w:val="28"/>
          <w:u w:val="single"/>
        </w:rPr>
        <w:tab/>
      </w:r>
      <w:r w:rsidR="00986C44">
        <w:rPr>
          <w:sz w:val="28"/>
          <w:szCs w:val="28"/>
          <w:u w:val="single"/>
        </w:rPr>
        <w:tab/>
      </w:r>
      <w:r w:rsidR="00986C44">
        <w:rPr>
          <w:sz w:val="28"/>
          <w:szCs w:val="28"/>
          <w:u w:val="single"/>
        </w:rPr>
        <w:tab/>
      </w:r>
      <w:r w:rsidR="00986C44">
        <w:rPr>
          <w:sz w:val="28"/>
          <w:szCs w:val="28"/>
          <w:u w:val="single"/>
        </w:rPr>
        <w:tab/>
      </w:r>
    </w:p>
    <w:p w14:paraId="22980A6E" w14:textId="77777777" w:rsidR="005E3C1E" w:rsidRDefault="005E3C1E" w:rsidP="005E3C1E">
      <w:pPr>
        <w:rPr>
          <w:sz w:val="28"/>
          <w:szCs w:val="28"/>
        </w:rPr>
      </w:pPr>
    </w:p>
    <w:p w14:paraId="3DD4DBB4" w14:textId="77777777" w:rsidR="005E3C1E" w:rsidRPr="00986C44" w:rsidRDefault="005E3C1E" w:rsidP="005E3C1E">
      <w:pPr>
        <w:rPr>
          <w:sz w:val="28"/>
          <w:szCs w:val="28"/>
          <w:u w:val="single"/>
        </w:rPr>
      </w:pPr>
      <w:r>
        <w:rPr>
          <w:sz w:val="28"/>
          <w:szCs w:val="28"/>
        </w:rPr>
        <w:t>How did you hear about us</w:t>
      </w:r>
      <w:r w:rsidR="005C58A1">
        <w:rPr>
          <w:sz w:val="28"/>
          <w:szCs w:val="28"/>
        </w:rPr>
        <w:t xml:space="preserve">? </w:t>
      </w:r>
      <w:r w:rsidR="00986C44">
        <w:rPr>
          <w:sz w:val="28"/>
          <w:szCs w:val="28"/>
          <w:u w:val="single"/>
        </w:rPr>
        <w:tab/>
      </w:r>
      <w:r w:rsidR="00986C44">
        <w:rPr>
          <w:sz w:val="28"/>
          <w:szCs w:val="28"/>
          <w:u w:val="single"/>
        </w:rPr>
        <w:tab/>
      </w:r>
      <w:r w:rsidR="00986C44">
        <w:rPr>
          <w:sz w:val="28"/>
          <w:szCs w:val="28"/>
          <w:u w:val="single"/>
        </w:rPr>
        <w:tab/>
      </w:r>
      <w:r w:rsidR="00986C44">
        <w:rPr>
          <w:sz w:val="28"/>
          <w:szCs w:val="28"/>
          <w:u w:val="single"/>
        </w:rPr>
        <w:tab/>
      </w:r>
      <w:r w:rsidR="00986C44">
        <w:rPr>
          <w:sz w:val="28"/>
          <w:szCs w:val="28"/>
          <w:u w:val="single"/>
        </w:rPr>
        <w:tab/>
      </w:r>
      <w:r w:rsidR="00986C44">
        <w:rPr>
          <w:sz w:val="28"/>
          <w:szCs w:val="28"/>
          <w:u w:val="single"/>
        </w:rPr>
        <w:tab/>
      </w:r>
    </w:p>
    <w:p w14:paraId="29FD6125" w14:textId="77777777" w:rsidR="005E3C1E" w:rsidRDefault="005E3C1E" w:rsidP="005E3C1E">
      <w:pPr>
        <w:rPr>
          <w:sz w:val="28"/>
          <w:szCs w:val="28"/>
        </w:rPr>
      </w:pPr>
    </w:p>
    <w:p w14:paraId="78849504" w14:textId="77777777" w:rsidR="005E3C1E" w:rsidRDefault="005E3C1E" w:rsidP="005E3C1E">
      <w:pPr>
        <w:rPr>
          <w:sz w:val="28"/>
          <w:szCs w:val="28"/>
        </w:rPr>
      </w:pPr>
      <w:r>
        <w:rPr>
          <w:sz w:val="28"/>
          <w:szCs w:val="28"/>
        </w:rPr>
        <w:t>Rank the following products/services in order of importance to you, with “1” being the most important:</w:t>
      </w:r>
    </w:p>
    <w:p w14:paraId="1155ACB9" w14:textId="77777777" w:rsidR="005E3C1E" w:rsidRDefault="005E3C1E" w:rsidP="005E3C1E">
      <w:pPr>
        <w:rPr>
          <w:sz w:val="28"/>
          <w:szCs w:val="28"/>
        </w:rPr>
      </w:pPr>
    </w:p>
    <w:p w14:paraId="1ECFE8D6" w14:textId="77777777" w:rsidR="005E3C1E" w:rsidRDefault="007C7FE4" w:rsidP="007C7FE4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E3C1E">
        <w:rPr>
          <w:sz w:val="28"/>
          <w:szCs w:val="28"/>
        </w:rPr>
        <w:t>Estate Planning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E3C1E">
        <w:rPr>
          <w:sz w:val="28"/>
          <w:szCs w:val="28"/>
        </w:rPr>
        <w:t>Trust Planning</w:t>
      </w:r>
    </w:p>
    <w:p w14:paraId="292412FD" w14:textId="77777777" w:rsidR="005E3C1E" w:rsidRDefault="007C7FE4" w:rsidP="005E3C1E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E3C1E">
        <w:rPr>
          <w:sz w:val="28"/>
          <w:szCs w:val="28"/>
        </w:rPr>
        <w:t xml:space="preserve">Tax Planning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E3C1E">
        <w:rPr>
          <w:sz w:val="28"/>
          <w:szCs w:val="28"/>
        </w:rPr>
        <w:t xml:space="preserve">Budgeting </w:t>
      </w:r>
    </w:p>
    <w:p w14:paraId="67F9450E" w14:textId="77777777" w:rsidR="005E3C1E" w:rsidRDefault="007C7FE4" w:rsidP="005E3C1E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E3C1E">
        <w:rPr>
          <w:sz w:val="28"/>
          <w:szCs w:val="28"/>
        </w:rPr>
        <w:t>College Funding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E3C1E">
        <w:rPr>
          <w:sz w:val="28"/>
          <w:szCs w:val="28"/>
        </w:rPr>
        <w:t xml:space="preserve">Retirement Planning </w:t>
      </w:r>
    </w:p>
    <w:p w14:paraId="60DB1F6C" w14:textId="77777777" w:rsidR="005E3C1E" w:rsidRDefault="007C7FE4" w:rsidP="005E3C1E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E3C1E">
        <w:rPr>
          <w:sz w:val="28"/>
          <w:szCs w:val="28"/>
        </w:rPr>
        <w:t>Life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E3C1E">
        <w:rPr>
          <w:sz w:val="28"/>
          <w:szCs w:val="28"/>
        </w:rPr>
        <w:t xml:space="preserve">Disability Insurance </w:t>
      </w:r>
    </w:p>
    <w:p w14:paraId="51515D4E" w14:textId="77777777" w:rsidR="005E3C1E" w:rsidRDefault="007C7FE4" w:rsidP="005E3C1E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E3C1E">
        <w:rPr>
          <w:sz w:val="28"/>
          <w:szCs w:val="28"/>
        </w:rPr>
        <w:t>Debt Management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E3C1E">
        <w:rPr>
          <w:sz w:val="28"/>
          <w:szCs w:val="28"/>
        </w:rPr>
        <w:t xml:space="preserve">Long-Term Care Insurance </w:t>
      </w:r>
    </w:p>
    <w:p w14:paraId="397568D4" w14:textId="77777777" w:rsidR="005E3C1E" w:rsidRDefault="007C7FE4" w:rsidP="005E3C1E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C58A1">
        <w:rPr>
          <w:sz w:val="28"/>
          <w:szCs w:val="28"/>
        </w:rPr>
        <w:t>Socially Responsible Investing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C58A1">
        <w:rPr>
          <w:sz w:val="28"/>
          <w:szCs w:val="28"/>
        </w:rPr>
        <w:t>Nursing Home Expenses</w:t>
      </w:r>
    </w:p>
    <w:p w14:paraId="684371A4" w14:textId="77777777" w:rsidR="005C58A1" w:rsidRDefault="007C7FE4" w:rsidP="005E3C1E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C58A1">
        <w:rPr>
          <w:sz w:val="28"/>
          <w:szCs w:val="28"/>
        </w:rPr>
        <w:t>Accumulation of Wealth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C58A1">
        <w:rPr>
          <w:sz w:val="28"/>
          <w:szCs w:val="28"/>
        </w:rPr>
        <w:t xml:space="preserve">Regular Portfolio Reviews </w:t>
      </w:r>
    </w:p>
    <w:p w14:paraId="7E6B9E9B" w14:textId="77777777" w:rsidR="005C58A1" w:rsidRDefault="007C7FE4" w:rsidP="005E3C1E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5C58A1">
        <w:rPr>
          <w:sz w:val="28"/>
          <w:szCs w:val="28"/>
        </w:rPr>
        <w:t>Alternative Investments (limited partnerships, REITs, etc.)</w:t>
      </w:r>
    </w:p>
    <w:p w14:paraId="01B08E15" w14:textId="77777777" w:rsidR="005C58A1" w:rsidRDefault="005C58A1" w:rsidP="005E3C1E">
      <w:pPr>
        <w:rPr>
          <w:sz w:val="28"/>
          <w:szCs w:val="28"/>
        </w:rPr>
      </w:pPr>
    </w:p>
    <w:p w14:paraId="6D477326" w14:textId="77777777" w:rsidR="005C58A1" w:rsidRDefault="005C58A1" w:rsidP="00E96988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5C58A1">
        <w:rPr>
          <w:b/>
          <w:sz w:val="28"/>
          <w:szCs w:val="28"/>
          <w:u w:val="single"/>
        </w:rPr>
        <w:t xml:space="preserve">POST RETIREMENT INCOME </w:t>
      </w:r>
    </w:p>
    <w:p w14:paraId="6919697F" w14:textId="77777777" w:rsidR="005C58A1" w:rsidRPr="005C58A1" w:rsidRDefault="005C58A1" w:rsidP="005C58A1">
      <w:pPr>
        <w:ind w:left="720"/>
        <w:rPr>
          <w:b/>
          <w:sz w:val="28"/>
          <w:szCs w:val="28"/>
          <w:u w:val="single"/>
        </w:rPr>
      </w:pPr>
    </w:p>
    <w:p w14:paraId="0EF12540" w14:textId="77777777" w:rsidR="005C58A1" w:rsidRPr="007C7FE4" w:rsidRDefault="005C58A1" w:rsidP="005C58A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Annual Income Required: </w:t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</w:rPr>
        <w:t xml:space="preserve"> </w:t>
      </w:r>
      <w:r w:rsidR="0039735E" w:rsidRPr="0039735E">
        <w:rPr>
          <w:i/>
          <w:sz w:val="28"/>
          <w:szCs w:val="28"/>
        </w:rPr>
        <w:t>Planned</w:t>
      </w:r>
      <w:r w:rsidR="0039735E">
        <w:rPr>
          <w:sz w:val="28"/>
          <w:szCs w:val="28"/>
        </w:rPr>
        <w:t xml:space="preserve"> Major </w:t>
      </w:r>
      <w:r w:rsidR="007C7FE4">
        <w:rPr>
          <w:sz w:val="28"/>
          <w:szCs w:val="28"/>
        </w:rPr>
        <w:t xml:space="preserve">Purchases: </w:t>
      </w:r>
      <w:r w:rsidR="0039735E">
        <w:rPr>
          <w:sz w:val="28"/>
          <w:szCs w:val="28"/>
          <w:u w:val="single"/>
        </w:rPr>
        <w:tab/>
      </w:r>
      <w:r w:rsidR="0039735E">
        <w:rPr>
          <w:sz w:val="28"/>
          <w:szCs w:val="28"/>
          <w:u w:val="single"/>
        </w:rPr>
        <w:tab/>
      </w:r>
      <w:r w:rsidR="0039735E">
        <w:rPr>
          <w:sz w:val="28"/>
          <w:szCs w:val="28"/>
          <w:u w:val="single"/>
        </w:rPr>
        <w:tab/>
      </w:r>
    </w:p>
    <w:p w14:paraId="20DEB4FE" w14:textId="61D21681" w:rsidR="005C58A1" w:rsidRPr="005C58A1" w:rsidRDefault="005C58A1" w:rsidP="005C58A1">
      <w:pPr>
        <w:rPr>
          <w:i/>
          <w:sz w:val="28"/>
          <w:szCs w:val="28"/>
        </w:rPr>
      </w:pPr>
    </w:p>
    <w:p w14:paraId="1AD24067" w14:textId="77777777" w:rsidR="008055A9" w:rsidRDefault="005C58A1" w:rsidP="005C58A1">
      <w:pPr>
        <w:rPr>
          <w:sz w:val="28"/>
          <w:szCs w:val="28"/>
          <w:u w:val="single"/>
        </w:rPr>
      </w:pPr>
      <w:r>
        <w:rPr>
          <w:sz w:val="28"/>
          <w:szCs w:val="28"/>
        </w:rPr>
        <w:t>Social Security (what age to begin?):</w:t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</w:p>
    <w:p w14:paraId="0EFD77E0" w14:textId="77777777" w:rsidR="007C7FE4" w:rsidRPr="007C7FE4" w:rsidRDefault="007C7FE4" w:rsidP="005C58A1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62: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FRA: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70: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CEC98A7" w14:textId="77777777" w:rsidR="005C58A1" w:rsidRPr="007C7FE4" w:rsidRDefault="008055A9" w:rsidP="008055A9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Ex-Spouse </w:t>
      </w:r>
      <w:r w:rsidR="007C7FE4">
        <w:rPr>
          <w:sz w:val="28"/>
          <w:szCs w:val="28"/>
        </w:rPr>
        <w:t>annual primary i</w:t>
      </w:r>
      <w:r>
        <w:rPr>
          <w:sz w:val="28"/>
          <w:szCs w:val="28"/>
        </w:rPr>
        <w:t xml:space="preserve">nsurance </w:t>
      </w:r>
      <w:r w:rsidR="007C7FE4">
        <w:rPr>
          <w:sz w:val="28"/>
          <w:szCs w:val="28"/>
        </w:rPr>
        <w:t>a</w:t>
      </w:r>
      <w:r>
        <w:rPr>
          <w:sz w:val="28"/>
          <w:szCs w:val="28"/>
        </w:rPr>
        <w:t>mount</w:t>
      </w:r>
      <w:r w:rsidR="007C7FE4">
        <w:rPr>
          <w:sz w:val="28"/>
          <w:szCs w:val="28"/>
        </w:rPr>
        <w:t xml:space="preserve">: </w:t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</w:p>
    <w:p w14:paraId="0BA91510" w14:textId="77777777" w:rsidR="005C58A1" w:rsidRPr="007C7FE4" w:rsidRDefault="005C58A1" w:rsidP="005C58A1">
      <w:pPr>
        <w:rPr>
          <w:sz w:val="28"/>
          <w:szCs w:val="28"/>
          <w:u w:val="single"/>
        </w:rPr>
      </w:pPr>
      <w:r>
        <w:rPr>
          <w:sz w:val="28"/>
          <w:szCs w:val="28"/>
        </w:rPr>
        <w:t>Pension Plan Distribution:</w:t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</w:p>
    <w:p w14:paraId="7099CAD8" w14:textId="77777777" w:rsidR="005C58A1" w:rsidRDefault="005C58A1" w:rsidP="005C58A1">
      <w:pPr>
        <w:rPr>
          <w:sz w:val="28"/>
          <w:szCs w:val="28"/>
        </w:rPr>
      </w:pPr>
      <w:r>
        <w:rPr>
          <w:sz w:val="28"/>
          <w:szCs w:val="28"/>
        </w:rPr>
        <w:t xml:space="preserve">Deferred Compensation: </w:t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</w:p>
    <w:p w14:paraId="5707BDF9" w14:textId="77777777" w:rsidR="005C58A1" w:rsidRDefault="005C58A1" w:rsidP="005C58A1">
      <w:pPr>
        <w:rPr>
          <w:sz w:val="28"/>
          <w:szCs w:val="28"/>
        </w:rPr>
      </w:pPr>
      <w:r>
        <w:rPr>
          <w:sz w:val="28"/>
          <w:szCs w:val="28"/>
        </w:rPr>
        <w:t xml:space="preserve">Trust Income: </w:t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</w:p>
    <w:p w14:paraId="5F0FDCE3" w14:textId="77777777" w:rsidR="005C58A1" w:rsidRDefault="005C58A1" w:rsidP="005C58A1">
      <w:pPr>
        <w:rPr>
          <w:sz w:val="28"/>
          <w:szCs w:val="28"/>
        </w:rPr>
      </w:pPr>
      <w:r>
        <w:rPr>
          <w:sz w:val="28"/>
          <w:szCs w:val="28"/>
        </w:rPr>
        <w:t xml:space="preserve">Alimony: </w:t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</w:p>
    <w:p w14:paraId="7E99CBB9" w14:textId="77777777" w:rsidR="005C58A1" w:rsidRDefault="005C58A1" w:rsidP="005C58A1">
      <w:pPr>
        <w:rPr>
          <w:sz w:val="28"/>
          <w:szCs w:val="28"/>
        </w:rPr>
      </w:pPr>
      <w:r>
        <w:rPr>
          <w:sz w:val="28"/>
          <w:szCs w:val="28"/>
        </w:rPr>
        <w:t xml:space="preserve">Rental Income: </w:t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</w:p>
    <w:p w14:paraId="6D29818C" w14:textId="77777777" w:rsidR="00967F46" w:rsidRDefault="005C58A1">
      <w:r>
        <w:rPr>
          <w:sz w:val="28"/>
          <w:szCs w:val="28"/>
        </w:rPr>
        <w:t>Other:</w:t>
      </w:r>
      <w:r w:rsidR="007C7FE4">
        <w:rPr>
          <w:sz w:val="28"/>
          <w:szCs w:val="28"/>
        </w:rPr>
        <w:t xml:space="preserve"> </w:t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 w:rsidR="007C7FE4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sectPr w:rsidR="00967F46" w:rsidSect="007C7FE4">
      <w:footerReference w:type="default" r:id="rId10"/>
      <w:pgSz w:w="12240" w:h="15840"/>
      <w:pgMar w:top="144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9506" w14:textId="77777777" w:rsidR="00F75093" w:rsidRDefault="00F75093">
      <w:r>
        <w:separator/>
      </w:r>
    </w:p>
  </w:endnote>
  <w:endnote w:type="continuationSeparator" w:id="0">
    <w:p w14:paraId="334CC9C7" w14:textId="77777777" w:rsidR="00F75093" w:rsidRDefault="00F7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2AF4" w14:textId="21B3E0EC" w:rsidR="00FE5F8E" w:rsidRPr="00FE5F8E" w:rsidRDefault="00FE5F8E">
    <w:pPr>
      <w:pStyle w:val="Footer"/>
      <w:rPr>
        <w:sz w:val="16"/>
        <w:szCs w:val="16"/>
      </w:rPr>
    </w:pPr>
    <w:r w:rsidRPr="00FE5F8E">
      <w:rPr>
        <w:sz w:val="16"/>
        <w:szCs w:val="16"/>
      </w:rPr>
      <w:t>Securities and advisory services offered through Commonwealth Financial Network</w:t>
    </w:r>
    <w:r w:rsidR="007E5A6E">
      <w:rPr>
        <w:sz w:val="16"/>
        <w:szCs w:val="16"/>
      </w:rPr>
      <w:t xml:space="preserve">®, Member FINRA/SIPC, a Registered Investment Adviser. Fixed insurance products and services are separate from and not offered through Commonwealth Financial Network.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8DC3" w14:textId="77777777" w:rsidR="00F75093" w:rsidRDefault="00F75093">
      <w:r>
        <w:separator/>
      </w:r>
    </w:p>
  </w:footnote>
  <w:footnote w:type="continuationSeparator" w:id="0">
    <w:p w14:paraId="29C0F019" w14:textId="77777777" w:rsidR="00F75093" w:rsidRDefault="00F7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1434"/>
    <w:multiLevelType w:val="hybridMultilevel"/>
    <w:tmpl w:val="93246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267C0"/>
    <w:multiLevelType w:val="hybridMultilevel"/>
    <w:tmpl w:val="DCBC95B6"/>
    <w:lvl w:ilvl="0" w:tplc="F8F0B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D32C6D"/>
    <w:multiLevelType w:val="hybridMultilevel"/>
    <w:tmpl w:val="247C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A06E55"/>
    <w:multiLevelType w:val="hybridMultilevel"/>
    <w:tmpl w:val="0BE8163A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021F4"/>
    <w:multiLevelType w:val="hybridMultilevel"/>
    <w:tmpl w:val="66B0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727D8"/>
    <w:multiLevelType w:val="hybridMultilevel"/>
    <w:tmpl w:val="A900E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306C84"/>
    <w:multiLevelType w:val="hybridMultilevel"/>
    <w:tmpl w:val="7A4647F6"/>
    <w:lvl w:ilvl="0" w:tplc="4C98C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E92FA7"/>
    <w:multiLevelType w:val="hybridMultilevel"/>
    <w:tmpl w:val="33F4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061FA1"/>
    <w:multiLevelType w:val="hybridMultilevel"/>
    <w:tmpl w:val="3648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282"/>
    <w:multiLevelType w:val="hybridMultilevel"/>
    <w:tmpl w:val="E354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EE77C0"/>
    <w:multiLevelType w:val="hybridMultilevel"/>
    <w:tmpl w:val="C35AE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974305"/>
    <w:multiLevelType w:val="hybridMultilevel"/>
    <w:tmpl w:val="D4E62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2179104">
    <w:abstractNumId w:val="8"/>
  </w:num>
  <w:num w:numId="2" w16cid:durableId="1707488443">
    <w:abstractNumId w:val="10"/>
  </w:num>
  <w:num w:numId="3" w16cid:durableId="1553073845">
    <w:abstractNumId w:val="11"/>
  </w:num>
  <w:num w:numId="4" w16cid:durableId="229080693">
    <w:abstractNumId w:val="0"/>
  </w:num>
  <w:num w:numId="5" w16cid:durableId="1760901582">
    <w:abstractNumId w:val="5"/>
  </w:num>
  <w:num w:numId="6" w16cid:durableId="2106224999">
    <w:abstractNumId w:val="7"/>
  </w:num>
  <w:num w:numId="7" w16cid:durableId="1921794825">
    <w:abstractNumId w:val="9"/>
  </w:num>
  <w:num w:numId="8" w16cid:durableId="367264547">
    <w:abstractNumId w:val="4"/>
  </w:num>
  <w:num w:numId="9" w16cid:durableId="749619659">
    <w:abstractNumId w:val="2"/>
  </w:num>
  <w:num w:numId="10" w16cid:durableId="167915126">
    <w:abstractNumId w:val="6"/>
  </w:num>
  <w:num w:numId="11" w16cid:durableId="370889111">
    <w:abstractNumId w:val="1"/>
  </w:num>
  <w:num w:numId="12" w16cid:durableId="1794864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EE"/>
    <w:rsid w:val="000046EE"/>
    <w:rsid w:val="00070716"/>
    <w:rsid w:val="00084070"/>
    <w:rsid w:val="000953B5"/>
    <w:rsid w:val="00095878"/>
    <w:rsid w:val="000B0E93"/>
    <w:rsid w:val="00103679"/>
    <w:rsid w:val="00143D11"/>
    <w:rsid w:val="001F08AA"/>
    <w:rsid w:val="001F0D12"/>
    <w:rsid w:val="002105D0"/>
    <w:rsid w:val="00266C87"/>
    <w:rsid w:val="0028364A"/>
    <w:rsid w:val="00286939"/>
    <w:rsid w:val="002A5210"/>
    <w:rsid w:val="002B4C41"/>
    <w:rsid w:val="002B5706"/>
    <w:rsid w:val="002C6945"/>
    <w:rsid w:val="002E7630"/>
    <w:rsid w:val="002F4BB1"/>
    <w:rsid w:val="0031313A"/>
    <w:rsid w:val="003137BA"/>
    <w:rsid w:val="00333684"/>
    <w:rsid w:val="00342DDC"/>
    <w:rsid w:val="0037422C"/>
    <w:rsid w:val="003777BA"/>
    <w:rsid w:val="0039735E"/>
    <w:rsid w:val="003A103D"/>
    <w:rsid w:val="003A71AA"/>
    <w:rsid w:val="003C27E3"/>
    <w:rsid w:val="003E7459"/>
    <w:rsid w:val="00400A5C"/>
    <w:rsid w:val="00404599"/>
    <w:rsid w:val="004076FF"/>
    <w:rsid w:val="004118EE"/>
    <w:rsid w:val="00426212"/>
    <w:rsid w:val="00452325"/>
    <w:rsid w:val="004C114F"/>
    <w:rsid w:val="004D6D1B"/>
    <w:rsid w:val="0051542E"/>
    <w:rsid w:val="00526580"/>
    <w:rsid w:val="00541BC2"/>
    <w:rsid w:val="00554211"/>
    <w:rsid w:val="00557D5D"/>
    <w:rsid w:val="00561FCA"/>
    <w:rsid w:val="0057304E"/>
    <w:rsid w:val="005A2763"/>
    <w:rsid w:val="005A502D"/>
    <w:rsid w:val="005A6C00"/>
    <w:rsid w:val="005A7936"/>
    <w:rsid w:val="005B1061"/>
    <w:rsid w:val="005C58A1"/>
    <w:rsid w:val="005D07AB"/>
    <w:rsid w:val="005D2372"/>
    <w:rsid w:val="005E106D"/>
    <w:rsid w:val="005E3C1E"/>
    <w:rsid w:val="005E43FE"/>
    <w:rsid w:val="005F3AA8"/>
    <w:rsid w:val="00604688"/>
    <w:rsid w:val="00611283"/>
    <w:rsid w:val="00632A29"/>
    <w:rsid w:val="00665482"/>
    <w:rsid w:val="00665E6C"/>
    <w:rsid w:val="00670D66"/>
    <w:rsid w:val="006772F4"/>
    <w:rsid w:val="006A74ED"/>
    <w:rsid w:val="006C23EA"/>
    <w:rsid w:val="007174A6"/>
    <w:rsid w:val="0072567A"/>
    <w:rsid w:val="0073074D"/>
    <w:rsid w:val="00730757"/>
    <w:rsid w:val="00740136"/>
    <w:rsid w:val="00763C73"/>
    <w:rsid w:val="0078106B"/>
    <w:rsid w:val="00785467"/>
    <w:rsid w:val="007A790D"/>
    <w:rsid w:val="007C7FE4"/>
    <w:rsid w:val="007D685C"/>
    <w:rsid w:val="007E5A6E"/>
    <w:rsid w:val="008055A9"/>
    <w:rsid w:val="00847A1A"/>
    <w:rsid w:val="008541F7"/>
    <w:rsid w:val="008850D8"/>
    <w:rsid w:val="008B3ED9"/>
    <w:rsid w:val="008D283A"/>
    <w:rsid w:val="008E0890"/>
    <w:rsid w:val="00906AF5"/>
    <w:rsid w:val="00935CAF"/>
    <w:rsid w:val="00967F46"/>
    <w:rsid w:val="00986AF8"/>
    <w:rsid w:val="00986C44"/>
    <w:rsid w:val="009B04B2"/>
    <w:rsid w:val="009B736A"/>
    <w:rsid w:val="009E290E"/>
    <w:rsid w:val="009F3554"/>
    <w:rsid w:val="00A45776"/>
    <w:rsid w:val="00A53A29"/>
    <w:rsid w:val="00A64BA0"/>
    <w:rsid w:val="00A66D8B"/>
    <w:rsid w:val="00A673FA"/>
    <w:rsid w:val="00A70D2E"/>
    <w:rsid w:val="00AA08E0"/>
    <w:rsid w:val="00AB1C59"/>
    <w:rsid w:val="00AE0271"/>
    <w:rsid w:val="00AE2229"/>
    <w:rsid w:val="00AF1A95"/>
    <w:rsid w:val="00B01859"/>
    <w:rsid w:val="00B04974"/>
    <w:rsid w:val="00B405F2"/>
    <w:rsid w:val="00B43F23"/>
    <w:rsid w:val="00B60502"/>
    <w:rsid w:val="00BC4AEB"/>
    <w:rsid w:val="00BC7B89"/>
    <w:rsid w:val="00C07179"/>
    <w:rsid w:val="00C1539E"/>
    <w:rsid w:val="00C325B5"/>
    <w:rsid w:val="00C326A4"/>
    <w:rsid w:val="00C438F0"/>
    <w:rsid w:val="00C61B88"/>
    <w:rsid w:val="00C75830"/>
    <w:rsid w:val="00C93E4C"/>
    <w:rsid w:val="00CC7FC8"/>
    <w:rsid w:val="00CE282C"/>
    <w:rsid w:val="00CF2831"/>
    <w:rsid w:val="00D42DEA"/>
    <w:rsid w:val="00D54F39"/>
    <w:rsid w:val="00D65E3B"/>
    <w:rsid w:val="00D80DD7"/>
    <w:rsid w:val="00DA359E"/>
    <w:rsid w:val="00DC42C7"/>
    <w:rsid w:val="00DE1F29"/>
    <w:rsid w:val="00E00E5B"/>
    <w:rsid w:val="00E12E9E"/>
    <w:rsid w:val="00E23E2C"/>
    <w:rsid w:val="00E50668"/>
    <w:rsid w:val="00E565C3"/>
    <w:rsid w:val="00E741FA"/>
    <w:rsid w:val="00E75641"/>
    <w:rsid w:val="00E80848"/>
    <w:rsid w:val="00E81324"/>
    <w:rsid w:val="00E82511"/>
    <w:rsid w:val="00E96988"/>
    <w:rsid w:val="00EA00F7"/>
    <w:rsid w:val="00EA1791"/>
    <w:rsid w:val="00EC1759"/>
    <w:rsid w:val="00EE2BF1"/>
    <w:rsid w:val="00EF0F1B"/>
    <w:rsid w:val="00F02812"/>
    <w:rsid w:val="00F2715C"/>
    <w:rsid w:val="00F365C3"/>
    <w:rsid w:val="00F455A6"/>
    <w:rsid w:val="00F75093"/>
    <w:rsid w:val="00F84FF1"/>
    <w:rsid w:val="00F875D8"/>
    <w:rsid w:val="00F87A70"/>
    <w:rsid w:val="00F92768"/>
    <w:rsid w:val="00FA1BAD"/>
    <w:rsid w:val="00FE0FAB"/>
    <w:rsid w:val="00FE5F8E"/>
    <w:rsid w:val="00FE76A0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A9D13"/>
  <w14:defaultImageDpi w14:val="0"/>
  <w15:docId w15:val="{6AC52000-D29D-4ECD-9450-BB80B64B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18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5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5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0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+2"/>
    <w:basedOn w:val="Normal"/>
    <w:next w:val="Normal"/>
    <w:uiPriority w:val="99"/>
    <w:rsid w:val="00E96988"/>
    <w:pPr>
      <w:autoSpaceDE w:val="0"/>
      <w:autoSpaceDN w:val="0"/>
      <w:adjustRightInd w:val="0"/>
      <w:spacing w:line="240" w:lineRule="atLeast"/>
    </w:pPr>
    <w:rPr>
      <w:rFonts w:ascii="Myriad Roman" w:hAnsi="Myriad Roman"/>
    </w:rPr>
  </w:style>
  <w:style w:type="character" w:customStyle="1" w:styleId="A43">
    <w:name w:val="A4+3"/>
    <w:uiPriority w:val="99"/>
    <w:rsid w:val="00E96988"/>
    <w:rPr>
      <w:color w:val="000000"/>
      <w:sz w:val="14"/>
    </w:rPr>
  </w:style>
  <w:style w:type="paragraph" w:customStyle="1" w:styleId="Pa02">
    <w:name w:val="Pa0+2"/>
    <w:basedOn w:val="Normal"/>
    <w:next w:val="Normal"/>
    <w:uiPriority w:val="99"/>
    <w:rsid w:val="00E96988"/>
    <w:pPr>
      <w:autoSpaceDE w:val="0"/>
      <w:autoSpaceDN w:val="0"/>
      <w:adjustRightInd w:val="0"/>
      <w:spacing w:line="240" w:lineRule="atLeast"/>
    </w:pPr>
    <w:rPr>
      <w:rFonts w:ascii="Myriad Roman" w:hAnsi="Myriad Roman"/>
    </w:rPr>
  </w:style>
  <w:style w:type="character" w:customStyle="1" w:styleId="A191">
    <w:name w:val="A19+1"/>
    <w:uiPriority w:val="99"/>
    <w:rsid w:val="00E96988"/>
    <w:rPr>
      <w:color w:val="000000"/>
      <w:sz w:val="18"/>
    </w:rPr>
  </w:style>
  <w:style w:type="character" w:customStyle="1" w:styleId="A61">
    <w:name w:val="A6+1"/>
    <w:uiPriority w:val="99"/>
    <w:rsid w:val="00E96988"/>
    <w:rPr>
      <w:color w:val="00000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6C00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Gwealthadvis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HFGwealthadviso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463</Words>
  <Characters>3777</Characters>
  <Application>Microsoft Office Word</Application>
  <DocSecurity>0</DocSecurity>
  <Lines>31</Lines>
  <Paragraphs>8</Paragraphs>
  <ScaleCrop>false</ScaleCrop>
  <Company>Hana Financial Group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O'Callahan</dc:creator>
  <cp:keywords/>
  <dc:description/>
  <cp:lastModifiedBy>Stephanie Williams</cp:lastModifiedBy>
  <cp:revision>5</cp:revision>
  <cp:lastPrinted>2017-03-07T14:55:00Z</cp:lastPrinted>
  <dcterms:created xsi:type="dcterms:W3CDTF">2023-02-23T15:20:00Z</dcterms:created>
  <dcterms:modified xsi:type="dcterms:W3CDTF">2023-05-22T18:45:00Z</dcterms:modified>
</cp:coreProperties>
</file>